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386"/>
      </w:tblGrid>
      <w:tr w:rsidR="00A57575" w:rsidRPr="00EC6F97" w:rsidTr="00C440D1">
        <w:tc>
          <w:tcPr>
            <w:tcW w:w="4361" w:type="dxa"/>
          </w:tcPr>
          <w:p w:rsidR="00DC7E2B" w:rsidRPr="00AB5379" w:rsidRDefault="00DC7E2B" w:rsidP="000E134D">
            <w:pPr>
              <w:rPr>
                <w:sz w:val="24"/>
                <w:szCs w:val="24"/>
              </w:rPr>
            </w:pPr>
            <w:r w:rsidRPr="00AB5379">
              <w:rPr>
                <w:sz w:val="24"/>
                <w:szCs w:val="24"/>
              </w:rPr>
              <w:t xml:space="preserve">TRƯỜNG CAO ĐẲNG </w:t>
            </w:r>
            <w:r w:rsidR="00C440D1" w:rsidRPr="00AB5379">
              <w:rPr>
                <w:sz w:val="24"/>
                <w:szCs w:val="24"/>
              </w:rPr>
              <w:t>LÝ TỰ TRỌNG</w:t>
            </w:r>
          </w:p>
          <w:p w:rsidR="00A57575" w:rsidRPr="00AB5379" w:rsidRDefault="00C440D1" w:rsidP="000E13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 PHỐ</w:t>
            </w:r>
            <w:r w:rsidR="00DC7E2B" w:rsidRPr="00AB5379">
              <w:rPr>
                <w:sz w:val="24"/>
                <w:szCs w:val="24"/>
              </w:rPr>
              <w:t xml:space="preserve"> HỒ CHÍ MINH</w:t>
            </w:r>
          </w:p>
          <w:p w:rsidR="00DC7E2B" w:rsidRPr="00AB5379" w:rsidRDefault="00DC7E2B" w:rsidP="000E134D">
            <w:pPr>
              <w:rPr>
                <w:b/>
                <w:sz w:val="24"/>
                <w:szCs w:val="24"/>
              </w:rPr>
            </w:pPr>
            <w:r w:rsidRPr="00AB5379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5386" w:type="dxa"/>
          </w:tcPr>
          <w:p w:rsidR="00A57575" w:rsidRPr="00AB5379" w:rsidRDefault="00A57575" w:rsidP="000E134D">
            <w:pPr>
              <w:rPr>
                <w:b/>
                <w:sz w:val="24"/>
                <w:szCs w:val="24"/>
              </w:rPr>
            </w:pPr>
            <w:r w:rsidRPr="00AB5379">
              <w:rPr>
                <w:b/>
                <w:sz w:val="24"/>
                <w:szCs w:val="24"/>
              </w:rPr>
              <w:t>CỘNG HÒA XÃ HỘI CHỦ NGHĨA VIỆT</w:t>
            </w:r>
          </w:p>
          <w:p w:rsidR="00A57575" w:rsidRPr="00AB5379" w:rsidRDefault="00A57575" w:rsidP="000E134D">
            <w:pPr>
              <w:rPr>
                <w:b/>
                <w:szCs w:val="26"/>
              </w:rPr>
            </w:pPr>
            <w:r w:rsidRPr="00AB5379">
              <w:rPr>
                <w:b/>
                <w:szCs w:val="26"/>
              </w:rPr>
              <w:t>Độc Lập – Tự Do – Hạnh Phúc</w:t>
            </w:r>
          </w:p>
          <w:p w:rsidR="00A57575" w:rsidRPr="00AB5379" w:rsidRDefault="00A57575" w:rsidP="000E134D">
            <w:pPr>
              <w:rPr>
                <w:b/>
                <w:sz w:val="24"/>
                <w:szCs w:val="24"/>
              </w:rPr>
            </w:pPr>
            <w:r w:rsidRPr="00AB5379">
              <w:rPr>
                <w:b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858359</wp:posOffset>
                      </wp:positionH>
                      <wp:positionV relativeFrom="paragraph">
                        <wp:posOffset>36195</wp:posOffset>
                      </wp:positionV>
                      <wp:extent cx="1567543" cy="0"/>
                      <wp:effectExtent l="0" t="0" r="3302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6754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3368955" id="Straight Connector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6pt,2.85pt" to="191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AD4FB0" w:rsidRPr="00EC6F97" w:rsidRDefault="004B0DDB" w:rsidP="00EC6F97">
      <w:pPr>
        <w:spacing w:line="312" w:lineRule="auto"/>
        <w:rPr>
          <w:b/>
          <w:sz w:val="28"/>
          <w:szCs w:val="28"/>
        </w:rPr>
      </w:pPr>
      <w:r w:rsidRPr="00EC6F97">
        <w:rPr>
          <w:b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564354</wp:posOffset>
                </wp:positionH>
                <wp:positionV relativeFrom="paragraph">
                  <wp:posOffset>10160</wp:posOffset>
                </wp:positionV>
                <wp:extent cx="1441723" cy="0"/>
                <wp:effectExtent l="0" t="0" r="2540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172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0C0A31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45pt,.8pt" to="157.9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onwtgEAALcDAAAOAAAAZHJzL2Uyb0RvYy54bWysU01vEzEQvSP1P1i+k/2gKmiVTQ+p6AXR&#10;iMIPcL121qrtscYmu/n3jJ1kiwAhhHrxeuz33swbz65vZ2fZQWE04HverGrOlJcwGL/v+bevH99+&#10;4C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:rsidR="00A57575" w:rsidRPr="00EC6F97" w:rsidRDefault="00A57575" w:rsidP="00EC6F97">
      <w:pPr>
        <w:spacing w:line="312" w:lineRule="auto"/>
        <w:jc w:val="right"/>
        <w:rPr>
          <w:i/>
          <w:sz w:val="28"/>
          <w:szCs w:val="28"/>
        </w:rPr>
      </w:pPr>
      <w:r w:rsidRPr="00EC6F97">
        <w:rPr>
          <w:i/>
          <w:sz w:val="28"/>
          <w:szCs w:val="28"/>
        </w:rPr>
        <w:t>Thành phố Hồ</w:t>
      </w:r>
      <w:r w:rsidR="00F02A21">
        <w:rPr>
          <w:i/>
          <w:sz w:val="28"/>
          <w:szCs w:val="28"/>
        </w:rPr>
        <w:t xml:space="preserve"> Chí Minh, ngày 25 tháng 12</w:t>
      </w:r>
      <w:r w:rsidR="000B529F">
        <w:rPr>
          <w:i/>
          <w:sz w:val="28"/>
          <w:szCs w:val="28"/>
        </w:rPr>
        <w:t xml:space="preserve"> năm 2018</w:t>
      </w:r>
    </w:p>
    <w:p w:rsidR="00A57575" w:rsidRPr="00EC6F97" w:rsidRDefault="00A57575" w:rsidP="00EC6F97">
      <w:pPr>
        <w:spacing w:line="312" w:lineRule="auto"/>
        <w:rPr>
          <w:b/>
          <w:sz w:val="28"/>
          <w:szCs w:val="28"/>
        </w:rPr>
      </w:pPr>
    </w:p>
    <w:p w:rsidR="008A7F81" w:rsidRDefault="0063108A" w:rsidP="00543C28">
      <w:pPr>
        <w:spacing w:line="312" w:lineRule="auto"/>
        <w:rPr>
          <w:b/>
          <w:sz w:val="28"/>
          <w:szCs w:val="28"/>
        </w:rPr>
      </w:pPr>
      <w:r w:rsidRPr="0063108A">
        <w:rPr>
          <w:b/>
          <w:sz w:val="28"/>
          <w:szCs w:val="28"/>
        </w:rPr>
        <w:t xml:space="preserve">CHƯƠNG TRÌNH ĐÀO TẠO </w:t>
      </w:r>
      <w:r w:rsidR="00543C28" w:rsidRPr="0063108A">
        <w:rPr>
          <w:b/>
          <w:sz w:val="28"/>
          <w:szCs w:val="28"/>
        </w:rPr>
        <w:t xml:space="preserve">HỆ THỐNG </w:t>
      </w:r>
      <w:r w:rsidR="004323AB" w:rsidRPr="0063108A">
        <w:rPr>
          <w:b/>
          <w:sz w:val="28"/>
          <w:szCs w:val="28"/>
        </w:rPr>
        <w:t>NĂNG LƯỢNG MẶT TRỜI</w:t>
      </w:r>
    </w:p>
    <w:p w:rsidR="0063108A" w:rsidRPr="0063108A" w:rsidRDefault="0063108A" w:rsidP="00543C28">
      <w:pPr>
        <w:spacing w:line="312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(Dành cho </w:t>
      </w:r>
      <w:bookmarkStart w:id="0" w:name="_GoBack"/>
      <w:bookmarkEnd w:id="0"/>
      <w:r>
        <w:rPr>
          <w:b/>
          <w:sz w:val="28"/>
          <w:szCs w:val="28"/>
        </w:rPr>
        <w:t>Trường Cao đẳng Nghề NTDT Bắc Kạn)</w:t>
      </w:r>
    </w:p>
    <w:p w:rsidR="000E3F85" w:rsidRPr="00EC6F97" w:rsidRDefault="000E3F85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</w:p>
    <w:p w:rsidR="000E3F85" w:rsidRPr="00EC6F97" w:rsidRDefault="00433267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1. Mục tiêu</w:t>
      </w:r>
    </w:p>
    <w:p w:rsidR="000E3F85" w:rsidRPr="00EC6F97" w:rsidRDefault="00433267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1.1. Lý thuyết</w:t>
      </w:r>
      <w:r w:rsidR="000E3F85" w:rsidRPr="00EC6F97">
        <w:rPr>
          <w:b/>
          <w:sz w:val="28"/>
          <w:szCs w:val="28"/>
        </w:rPr>
        <w:t>:</w:t>
      </w:r>
    </w:p>
    <w:p w:rsidR="000044BD" w:rsidRPr="00EC6F97" w:rsidRDefault="000B529F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Hiểu được</w:t>
      </w:r>
      <w:r w:rsidR="00433267" w:rsidRPr="00EC6F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cấu tạo và </w:t>
      </w:r>
      <w:r w:rsidR="00433267" w:rsidRPr="00EC6F97">
        <w:rPr>
          <w:sz w:val="28"/>
          <w:szCs w:val="28"/>
        </w:rPr>
        <w:t xml:space="preserve">nguyên lý hoạt động của </w:t>
      </w:r>
      <w:r>
        <w:rPr>
          <w:sz w:val="28"/>
          <w:szCs w:val="28"/>
        </w:rPr>
        <w:t>tấn pin năng lương mặt trời (PV)</w:t>
      </w:r>
      <w:r w:rsidR="0049379A" w:rsidRPr="00EC6F97">
        <w:rPr>
          <w:sz w:val="28"/>
          <w:szCs w:val="28"/>
        </w:rPr>
        <w:t>;</w:t>
      </w:r>
    </w:p>
    <w:p w:rsidR="000044BD" w:rsidRPr="00EC6F97" w:rsidRDefault="00433267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 xml:space="preserve">Đọc và </w:t>
      </w:r>
      <w:r w:rsidR="000B529F">
        <w:rPr>
          <w:sz w:val="28"/>
          <w:szCs w:val="28"/>
        </w:rPr>
        <w:t>vẽ được các sơ đồ của các mạch điện</w:t>
      </w:r>
      <w:r w:rsidRPr="00EC6F97">
        <w:rPr>
          <w:sz w:val="28"/>
          <w:szCs w:val="28"/>
        </w:rPr>
        <w:t>;</w:t>
      </w:r>
    </w:p>
    <w:p w:rsidR="000044BD" w:rsidRPr="00EC6F97" w:rsidRDefault="00433267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 xml:space="preserve">Hiểu được nguyên lý và chức năng của các loại </w:t>
      </w:r>
      <w:r w:rsidR="000B529F">
        <w:rPr>
          <w:sz w:val="28"/>
          <w:szCs w:val="28"/>
        </w:rPr>
        <w:t>thiết bị dùng cho năng lương mặt trời</w:t>
      </w:r>
      <w:r w:rsidRPr="00EC6F97">
        <w:rPr>
          <w:sz w:val="28"/>
          <w:szCs w:val="28"/>
        </w:rPr>
        <w:t>;</w:t>
      </w:r>
    </w:p>
    <w:p w:rsidR="00E3523E" w:rsidRDefault="00E3523E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 xml:space="preserve">Hiểu được nguyên lý hoạt động của </w:t>
      </w:r>
      <w:r w:rsidR="000B529F">
        <w:rPr>
          <w:sz w:val="28"/>
          <w:szCs w:val="28"/>
        </w:rPr>
        <w:t>bộ nghịch lưu;</w:t>
      </w:r>
    </w:p>
    <w:p w:rsidR="000B529F" w:rsidRPr="00EC6F97" w:rsidRDefault="000B529F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Sử dụng phần mềm để thiết kế và tính toán cho một dự án dùng năng lương mặt trời.</w:t>
      </w:r>
    </w:p>
    <w:p w:rsidR="000E3F85" w:rsidRPr="00EC6F97" w:rsidRDefault="00E3523E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1.2. Thực hành</w:t>
      </w:r>
      <w:r w:rsidR="000E3F85" w:rsidRPr="00EC6F97">
        <w:rPr>
          <w:b/>
          <w:sz w:val="28"/>
          <w:szCs w:val="28"/>
        </w:rPr>
        <w:t>:</w:t>
      </w:r>
    </w:p>
    <w:p w:rsidR="007F218E" w:rsidRPr="00EC6F97" w:rsidRDefault="00E3523E" w:rsidP="00EC6F9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 xml:space="preserve">Lắp ráp được các mạch </w:t>
      </w:r>
      <w:r w:rsidR="00CB2140">
        <w:rPr>
          <w:sz w:val="28"/>
          <w:szCs w:val="28"/>
        </w:rPr>
        <w:t>điện dùng cho tủ năng lương mặt trời</w:t>
      </w:r>
      <w:r w:rsidRPr="00EC6F97">
        <w:rPr>
          <w:sz w:val="28"/>
          <w:szCs w:val="28"/>
        </w:rPr>
        <w:t>;</w:t>
      </w:r>
    </w:p>
    <w:p w:rsidR="002F1BA5" w:rsidRDefault="00CB2140" w:rsidP="00EC6F9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Đấu các tấm pin để cho phù hợp với bộ nghịch lưu</w:t>
      </w:r>
      <w:r w:rsidR="002F1BA5" w:rsidRPr="00EC6F97">
        <w:rPr>
          <w:sz w:val="28"/>
          <w:szCs w:val="28"/>
        </w:rPr>
        <w:t>;</w:t>
      </w:r>
    </w:p>
    <w:p w:rsidR="00CB2140" w:rsidRPr="00EC6F97" w:rsidRDefault="00CB2140" w:rsidP="00EC6F9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Lắp ráp khung gắn các tấn pin;</w:t>
      </w:r>
    </w:p>
    <w:p w:rsidR="00CB2140" w:rsidRPr="00CB2140" w:rsidRDefault="00E3523E" w:rsidP="008154F9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b/>
          <w:sz w:val="28"/>
          <w:szCs w:val="28"/>
        </w:rPr>
      </w:pPr>
      <w:r w:rsidRPr="00CB2140">
        <w:rPr>
          <w:sz w:val="28"/>
          <w:szCs w:val="28"/>
        </w:rPr>
        <w:t>Tìm ra các hư hỏng và đưa ra các biện pháp sửa chữa</w:t>
      </w:r>
      <w:r w:rsidR="00CB2140">
        <w:rPr>
          <w:sz w:val="28"/>
          <w:szCs w:val="28"/>
        </w:rPr>
        <w:t>.</w:t>
      </w:r>
      <w:r w:rsidRPr="00CB2140">
        <w:rPr>
          <w:sz w:val="28"/>
          <w:szCs w:val="28"/>
        </w:rPr>
        <w:t xml:space="preserve"> </w:t>
      </w:r>
    </w:p>
    <w:p w:rsidR="00C440D1" w:rsidRDefault="005D7DCE" w:rsidP="00F02A21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CB2140">
        <w:rPr>
          <w:b/>
          <w:sz w:val="28"/>
          <w:szCs w:val="28"/>
        </w:rPr>
        <w:t>2</w:t>
      </w:r>
      <w:r w:rsidR="00A628BA" w:rsidRPr="00CB2140">
        <w:rPr>
          <w:b/>
          <w:sz w:val="28"/>
          <w:szCs w:val="28"/>
        </w:rPr>
        <w:t xml:space="preserve">. </w:t>
      </w:r>
      <w:r w:rsidRPr="00CB2140">
        <w:rPr>
          <w:b/>
          <w:sz w:val="28"/>
          <w:szCs w:val="28"/>
        </w:rPr>
        <w:t>N</w:t>
      </w:r>
      <w:r w:rsidR="00FF3682" w:rsidRPr="00CB2140">
        <w:rPr>
          <w:b/>
          <w:sz w:val="28"/>
          <w:szCs w:val="28"/>
        </w:rPr>
        <w:t>ội dung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4819"/>
        <w:gridCol w:w="1276"/>
        <w:gridCol w:w="1276"/>
        <w:gridCol w:w="1127"/>
      </w:tblGrid>
      <w:tr w:rsidR="002455D6" w:rsidTr="00446B77">
        <w:tc>
          <w:tcPr>
            <w:tcW w:w="846" w:type="dxa"/>
          </w:tcPr>
          <w:p w:rsidR="002455D6" w:rsidRDefault="002455D6" w:rsidP="002455D6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4819" w:type="dxa"/>
          </w:tcPr>
          <w:p w:rsidR="002455D6" w:rsidRDefault="002455D6" w:rsidP="002455D6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</w:t>
            </w:r>
          </w:p>
        </w:tc>
        <w:tc>
          <w:tcPr>
            <w:tcW w:w="1276" w:type="dxa"/>
            <w:vAlign w:val="center"/>
          </w:tcPr>
          <w:p w:rsidR="002455D6" w:rsidRDefault="002455D6" w:rsidP="002455D6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Lý thuyết</w:t>
            </w:r>
          </w:p>
        </w:tc>
        <w:tc>
          <w:tcPr>
            <w:tcW w:w="1276" w:type="dxa"/>
            <w:vAlign w:val="center"/>
          </w:tcPr>
          <w:p w:rsidR="002455D6" w:rsidRDefault="002455D6" w:rsidP="002455D6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Thực hành</w:t>
            </w:r>
          </w:p>
        </w:tc>
        <w:tc>
          <w:tcPr>
            <w:tcW w:w="1127" w:type="dxa"/>
            <w:vAlign w:val="center"/>
          </w:tcPr>
          <w:p w:rsidR="002455D6" w:rsidRDefault="002455D6" w:rsidP="002455D6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Tổng số tiết</w:t>
            </w:r>
          </w:p>
        </w:tc>
      </w:tr>
      <w:tr w:rsidR="00F02A21" w:rsidTr="00446B77">
        <w:tc>
          <w:tcPr>
            <w:tcW w:w="846" w:type="dxa"/>
            <w:vAlign w:val="center"/>
          </w:tcPr>
          <w:p w:rsidR="00F02A21" w:rsidRPr="00F02A21" w:rsidRDefault="00F02A21" w:rsidP="00F02A21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F02A21">
              <w:rPr>
                <w:sz w:val="28"/>
                <w:szCs w:val="28"/>
              </w:rPr>
              <w:t>01</w:t>
            </w:r>
          </w:p>
        </w:tc>
        <w:tc>
          <w:tcPr>
            <w:tcW w:w="4819" w:type="dxa"/>
            <w:vAlign w:val="center"/>
          </w:tcPr>
          <w:p w:rsidR="00F02A21" w:rsidRPr="00F02A21" w:rsidRDefault="00446B77" w:rsidP="00F02A21">
            <w:pPr>
              <w:spacing w:line="312" w:lineRule="auto"/>
              <w:jc w:val="both"/>
            </w:pPr>
            <w:r>
              <w:t xml:space="preserve">Bài </w:t>
            </w:r>
            <w:r>
              <w:t>0</w:t>
            </w:r>
            <w:r>
              <w:t>1: Cấu trúc của Hệ thống Điện mặt trời</w:t>
            </w:r>
          </w:p>
        </w:tc>
        <w:tc>
          <w:tcPr>
            <w:tcW w:w="1276" w:type="dxa"/>
            <w:vAlign w:val="center"/>
          </w:tcPr>
          <w:p w:rsidR="00F02A21" w:rsidRPr="00F02A21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276" w:type="dxa"/>
            <w:vAlign w:val="center"/>
          </w:tcPr>
          <w:p w:rsidR="00F02A21" w:rsidRPr="00F02A21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27" w:type="dxa"/>
            <w:vAlign w:val="center"/>
          </w:tcPr>
          <w:p w:rsidR="00F02A21" w:rsidRPr="00F02A21" w:rsidRDefault="002455D6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F02A21" w:rsidTr="00446B77">
        <w:tc>
          <w:tcPr>
            <w:tcW w:w="846" w:type="dxa"/>
            <w:vAlign w:val="center"/>
          </w:tcPr>
          <w:p w:rsidR="00F02A21" w:rsidRPr="00F02A21" w:rsidRDefault="00F02A21" w:rsidP="00F02A21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F02A21">
              <w:rPr>
                <w:sz w:val="28"/>
                <w:szCs w:val="28"/>
              </w:rPr>
              <w:t>02</w:t>
            </w:r>
          </w:p>
        </w:tc>
        <w:tc>
          <w:tcPr>
            <w:tcW w:w="4819" w:type="dxa"/>
            <w:vAlign w:val="center"/>
          </w:tcPr>
          <w:p w:rsidR="00F02A21" w:rsidRPr="00F02A21" w:rsidRDefault="00446B77" w:rsidP="00F02A21">
            <w:pPr>
              <w:spacing w:line="312" w:lineRule="auto"/>
              <w:jc w:val="both"/>
            </w:pPr>
            <w:r>
              <w:t xml:space="preserve">Bài </w:t>
            </w:r>
            <w:r>
              <w:t>0</w:t>
            </w:r>
            <w:r>
              <w:t>2: Đặc tính I-V, P-V và hiệu suất của tấm pin quang điện: ảnh hưởng của nhiệt độ; ảnh hưởng của bức xạ mặt trời và mô phỏng</w:t>
            </w:r>
          </w:p>
        </w:tc>
        <w:tc>
          <w:tcPr>
            <w:tcW w:w="1276" w:type="dxa"/>
            <w:vAlign w:val="center"/>
          </w:tcPr>
          <w:p w:rsidR="00F02A21" w:rsidRPr="00F02A21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276" w:type="dxa"/>
            <w:vAlign w:val="center"/>
          </w:tcPr>
          <w:p w:rsidR="00F02A21" w:rsidRPr="00F02A21" w:rsidRDefault="002455D6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27" w:type="dxa"/>
            <w:vAlign w:val="center"/>
          </w:tcPr>
          <w:p w:rsidR="00F02A21" w:rsidRPr="00F02A21" w:rsidRDefault="002455D6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</w:tr>
      <w:tr w:rsidR="00F02A21" w:rsidTr="00446B77">
        <w:tc>
          <w:tcPr>
            <w:tcW w:w="846" w:type="dxa"/>
            <w:vAlign w:val="center"/>
          </w:tcPr>
          <w:p w:rsidR="00F02A21" w:rsidRPr="00446B77" w:rsidRDefault="00446B77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446B77">
              <w:rPr>
                <w:sz w:val="28"/>
                <w:szCs w:val="28"/>
              </w:rPr>
              <w:t>03</w:t>
            </w:r>
          </w:p>
        </w:tc>
        <w:tc>
          <w:tcPr>
            <w:tcW w:w="4819" w:type="dxa"/>
          </w:tcPr>
          <w:p w:rsidR="00F02A21" w:rsidRPr="00446B77" w:rsidRDefault="00446B77" w:rsidP="00446B77">
            <w:pPr>
              <w:spacing w:line="312" w:lineRule="auto"/>
              <w:jc w:val="both"/>
            </w:pPr>
            <w:r>
              <w:t xml:space="preserve">Bài </w:t>
            </w:r>
            <w:r>
              <w:t>0</w:t>
            </w:r>
            <w:r>
              <w:t>3: Đặc điểm Hệ thống điện mặt trời độc lập và Hệ thống điện mặt trời nối lưới điệ</w:t>
            </w:r>
            <w:r>
              <w:t>n chung</w:t>
            </w:r>
          </w:p>
        </w:tc>
        <w:tc>
          <w:tcPr>
            <w:tcW w:w="1276" w:type="dxa"/>
            <w:vAlign w:val="center"/>
          </w:tcPr>
          <w:p w:rsidR="00F02A21" w:rsidRPr="00B46B0B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B46B0B">
              <w:rPr>
                <w:sz w:val="28"/>
                <w:szCs w:val="28"/>
              </w:rPr>
              <w:t>5</w:t>
            </w:r>
          </w:p>
        </w:tc>
        <w:tc>
          <w:tcPr>
            <w:tcW w:w="1276" w:type="dxa"/>
            <w:vAlign w:val="center"/>
          </w:tcPr>
          <w:p w:rsidR="00F02A21" w:rsidRPr="00B46B0B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27" w:type="dxa"/>
            <w:vAlign w:val="center"/>
          </w:tcPr>
          <w:p w:rsidR="00F02A21" w:rsidRPr="00B46B0B" w:rsidRDefault="002455D6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F02A21" w:rsidTr="00446B77">
        <w:tc>
          <w:tcPr>
            <w:tcW w:w="846" w:type="dxa"/>
            <w:vAlign w:val="center"/>
          </w:tcPr>
          <w:p w:rsidR="00F02A21" w:rsidRPr="00446B77" w:rsidRDefault="00446B77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</w:t>
            </w:r>
          </w:p>
        </w:tc>
        <w:tc>
          <w:tcPr>
            <w:tcW w:w="4819" w:type="dxa"/>
          </w:tcPr>
          <w:p w:rsidR="00F02A21" w:rsidRPr="00446B77" w:rsidRDefault="00446B77" w:rsidP="00F02A21">
            <w:pPr>
              <w:pStyle w:val="NormalWeb"/>
              <w:spacing w:before="0" w:beforeAutospacing="0" w:after="0" w:afterAutospacing="0" w:line="312" w:lineRule="auto"/>
              <w:jc w:val="both"/>
              <w:rPr>
                <w:sz w:val="28"/>
                <w:szCs w:val="28"/>
              </w:rPr>
            </w:pPr>
            <w:r w:rsidRPr="00446B77">
              <w:rPr>
                <w:sz w:val="28"/>
                <w:szCs w:val="28"/>
              </w:rPr>
              <w:t xml:space="preserve">Bài </w:t>
            </w:r>
            <w:r>
              <w:rPr>
                <w:sz w:val="28"/>
                <w:szCs w:val="28"/>
              </w:rPr>
              <w:t>0</w:t>
            </w:r>
            <w:r w:rsidRPr="00446B77">
              <w:rPr>
                <w:sz w:val="28"/>
                <w:szCs w:val="28"/>
              </w:rPr>
              <w:t xml:space="preserve">4: </w:t>
            </w:r>
            <w:r w:rsidRPr="00446B77">
              <w:t>Bộ nghịch lưu trong Hệ thống Điện mặt trời</w:t>
            </w:r>
          </w:p>
        </w:tc>
        <w:tc>
          <w:tcPr>
            <w:tcW w:w="1276" w:type="dxa"/>
            <w:vAlign w:val="center"/>
          </w:tcPr>
          <w:p w:rsidR="00F02A21" w:rsidRPr="00446B77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276" w:type="dxa"/>
            <w:vAlign w:val="center"/>
          </w:tcPr>
          <w:p w:rsidR="00F02A21" w:rsidRPr="00446B77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127" w:type="dxa"/>
            <w:vAlign w:val="center"/>
          </w:tcPr>
          <w:p w:rsidR="00F02A21" w:rsidRPr="00446B77" w:rsidRDefault="002455D6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F02A21" w:rsidTr="00446B77">
        <w:tc>
          <w:tcPr>
            <w:tcW w:w="846" w:type="dxa"/>
            <w:vAlign w:val="center"/>
          </w:tcPr>
          <w:p w:rsidR="00F02A21" w:rsidRPr="00446B77" w:rsidRDefault="00446B77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446B77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4819" w:type="dxa"/>
          </w:tcPr>
          <w:p w:rsidR="00F02A21" w:rsidRPr="00446B77" w:rsidRDefault="00446B77" w:rsidP="00446B77">
            <w:pPr>
              <w:spacing w:line="312" w:lineRule="auto"/>
              <w:jc w:val="both"/>
            </w:pPr>
            <w:r w:rsidRPr="00446B77">
              <w:rPr>
                <w:sz w:val="28"/>
                <w:szCs w:val="28"/>
              </w:rPr>
              <w:t xml:space="preserve">Bài 05: </w:t>
            </w:r>
            <w:r w:rsidRPr="00446B77">
              <w:t>Phân biệt bộ nghịch lưu cho hệ thống điện độc lập và hệ thống điện mặt trời nối lướ</w:t>
            </w:r>
            <w:r>
              <w:t>i</w:t>
            </w:r>
          </w:p>
        </w:tc>
        <w:tc>
          <w:tcPr>
            <w:tcW w:w="1276" w:type="dxa"/>
            <w:vAlign w:val="center"/>
          </w:tcPr>
          <w:p w:rsidR="00F02A21" w:rsidRPr="00B46B0B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B46B0B"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F02A21" w:rsidRPr="00B46B0B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B46B0B">
              <w:rPr>
                <w:sz w:val="28"/>
                <w:szCs w:val="28"/>
              </w:rPr>
              <w:t>8</w:t>
            </w:r>
          </w:p>
        </w:tc>
        <w:tc>
          <w:tcPr>
            <w:tcW w:w="1127" w:type="dxa"/>
            <w:vAlign w:val="center"/>
          </w:tcPr>
          <w:p w:rsidR="00F02A21" w:rsidRPr="002455D6" w:rsidRDefault="002455D6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2455D6">
              <w:rPr>
                <w:sz w:val="28"/>
                <w:szCs w:val="28"/>
              </w:rPr>
              <w:t>10</w:t>
            </w:r>
          </w:p>
        </w:tc>
      </w:tr>
      <w:tr w:rsidR="00446B77" w:rsidTr="00446B77">
        <w:tc>
          <w:tcPr>
            <w:tcW w:w="846" w:type="dxa"/>
            <w:vAlign w:val="center"/>
          </w:tcPr>
          <w:p w:rsidR="00446B77" w:rsidRPr="00446B77" w:rsidRDefault="00446B77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</w:t>
            </w:r>
          </w:p>
        </w:tc>
        <w:tc>
          <w:tcPr>
            <w:tcW w:w="4819" w:type="dxa"/>
          </w:tcPr>
          <w:p w:rsidR="00446B77" w:rsidRPr="00446B77" w:rsidRDefault="00446B77" w:rsidP="00446B77">
            <w:pPr>
              <w:spacing w:line="312" w:lineRule="auto"/>
              <w:jc w:val="both"/>
            </w:pPr>
            <w:r>
              <w:rPr>
                <w:sz w:val="28"/>
                <w:szCs w:val="28"/>
              </w:rPr>
              <w:t xml:space="preserve">Bài 06: </w:t>
            </w:r>
            <w:r>
              <w:t>Điểm công suất cực đại (MPPT) và phương pháp truy xuất (MPPT Algorithm)</w:t>
            </w:r>
          </w:p>
        </w:tc>
        <w:tc>
          <w:tcPr>
            <w:tcW w:w="1276" w:type="dxa"/>
            <w:vAlign w:val="center"/>
          </w:tcPr>
          <w:p w:rsidR="00446B77" w:rsidRPr="00B46B0B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276" w:type="dxa"/>
            <w:vAlign w:val="center"/>
          </w:tcPr>
          <w:p w:rsidR="00446B77" w:rsidRPr="00B46B0B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27" w:type="dxa"/>
            <w:vAlign w:val="center"/>
          </w:tcPr>
          <w:p w:rsidR="00446B77" w:rsidRPr="002455D6" w:rsidRDefault="002455D6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446B77" w:rsidTr="00446B77">
        <w:tc>
          <w:tcPr>
            <w:tcW w:w="846" w:type="dxa"/>
            <w:vAlign w:val="center"/>
          </w:tcPr>
          <w:p w:rsidR="00446B77" w:rsidRDefault="00446B77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</w:t>
            </w:r>
          </w:p>
        </w:tc>
        <w:tc>
          <w:tcPr>
            <w:tcW w:w="4819" w:type="dxa"/>
          </w:tcPr>
          <w:p w:rsidR="00446B77" w:rsidRPr="00446B77" w:rsidRDefault="00446B77" w:rsidP="00446B77">
            <w:pPr>
              <w:spacing w:line="312" w:lineRule="auto"/>
              <w:jc w:val="both"/>
            </w:pPr>
            <w:r>
              <w:rPr>
                <w:sz w:val="28"/>
                <w:szCs w:val="28"/>
              </w:rPr>
              <w:t xml:space="preserve">Bài 07: </w:t>
            </w:r>
            <w:r>
              <w:t>Phân loại cấu trúc bộ nghịch lưu Điện mặt trời và các tiêu chuẩn lựa chọn</w:t>
            </w:r>
          </w:p>
        </w:tc>
        <w:tc>
          <w:tcPr>
            <w:tcW w:w="1276" w:type="dxa"/>
            <w:vAlign w:val="center"/>
          </w:tcPr>
          <w:p w:rsidR="00446B77" w:rsidRPr="00B46B0B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B46B0B">
              <w:rPr>
                <w:sz w:val="28"/>
                <w:szCs w:val="28"/>
              </w:rPr>
              <w:t>5</w:t>
            </w:r>
          </w:p>
        </w:tc>
        <w:tc>
          <w:tcPr>
            <w:tcW w:w="1276" w:type="dxa"/>
            <w:vAlign w:val="center"/>
          </w:tcPr>
          <w:p w:rsidR="00446B77" w:rsidRPr="00B46B0B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B46B0B">
              <w:rPr>
                <w:sz w:val="28"/>
                <w:szCs w:val="28"/>
              </w:rPr>
              <w:t>5</w:t>
            </w:r>
          </w:p>
        </w:tc>
        <w:tc>
          <w:tcPr>
            <w:tcW w:w="1127" w:type="dxa"/>
            <w:vAlign w:val="center"/>
          </w:tcPr>
          <w:p w:rsidR="00446B77" w:rsidRPr="002455D6" w:rsidRDefault="002455D6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446B77" w:rsidTr="00446B77">
        <w:tc>
          <w:tcPr>
            <w:tcW w:w="846" w:type="dxa"/>
            <w:vAlign w:val="center"/>
          </w:tcPr>
          <w:p w:rsidR="00446B77" w:rsidRDefault="00446B77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</w:p>
        </w:tc>
        <w:tc>
          <w:tcPr>
            <w:tcW w:w="4819" w:type="dxa"/>
          </w:tcPr>
          <w:p w:rsidR="00446B77" w:rsidRDefault="00446B77" w:rsidP="00446B77">
            <w:pPr>
              <w:spacing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Bài 08: </w:t>
            </w:r>
            <w:r>
              <w:t>Định lượng công suất lắp đặt và hiệu năng của Hệ thống Điện mặt trời: vị trí và diện tích lắp đặt; hướng lắp đặt; góc nghiêng modul quang điện; phương pháp đấu nối; hiệu năng hệ thống. Các bài toán tính toán định lượng khái toán</w:t>
            </w:r>
          </w:p>
        </w:tc>
        <w:tc>
          <w:tcPr>
            <w:tcW w:w="1276" w:type="dxa"/>
            <w:vAlign w:val="center"/>
          </w:tcPr>
          <w:p w:rsidR="00446B77" w:rsidRPr="00B46B0B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276" w:type="dxa"/>
            <w:vAlign w:val="center"/>
          </w:tcPr>
          <w:p w:rsidR="00446B77" w:rsidRPr="00B46B0B" w:rsidRDefault="002455D6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B46B0B">
              <w:rPr>
                <w:sz w:val="28"/>
                <w:szCs w:val="28"/>
              </w:rPr>
              <w:t>5</w:t>
            </w:r>
          </w:p>
        </w:tc>
        <w:tc>
          <w:tcPr>
            <w:tcW w:w="1127" w:type="dxa"/>
            <w:vAlign w:val="center"/>
          </w:tcPr>
          <w:p w:rsidR="00446B77" w:rsidRPr="002455D6" w:rsidRDefault="002455D6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</w:tr>
      <w:tr w:rsidR="00446B77" w:rsidTr="00446B77">
        <w:tc>
          <w:tcPr>
            <w:tcW w:w="846" w:type="dxa"/>
            <w:vAlign w:val="center"/>
          </w:tcPr>
          <w:p w:rsidR="00446B77" w:rsidRDefault="00446B77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</w:t>
            </w:r>
          </w:p>
        </w:tc>
        <w:tc>
          <w:tcPr>
            <w:tcW w:w="4819" w:type="dxa"/>
          </w:tcPr>
          <w:p w:rsidR="00446B77" w:rsidRDefault="00446B77" w:rsidP="00446B77">
            <w:pPr>
              <w:spacing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Bài 09: </w:t>
            </w:r>
            <w:r>
              <w:t>Các phương pháp đấu nối Hệ thống điện mặt trời: Kết nối với hợp đồng bán hàng của toàn bộ điện năng sản xuấ</w:t>
            </w:r>
            <w:r>
              <w:t>t.</w:t>
            </w:r>
          </w:p>
        </w:tc>
        <w:tc>
          <w:tcPr>
            <w:tcW w:w="1276" w:type="dxa"/>
            <w:vAlign w:val="center"/>
          </w:tcPr>
          <w:p w:rsidR="00446B77" w:rsidRPr="00B46B0B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276" w:type="dxa"/>
            <w:vAlign w:val="center"/>
          </w:tcPr>
          <w:p w:rsidR="00446B77" w:rsidRPr="00B46B0B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27" w:type="dxa"/>
            <w:vAlign w:val="center"/>
          </w:tcPr>
          <w:p w:rsidR="00446B77" w:rsidRPr="002455D6" w:rsidRDefault="002455D6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2455D6">
              <w:rPr>
                <w:sz w:val="28"/>
                <w:szCs w:val="28"/>
              </w:rPr>
              <w:t>15</w:t>
            </w:r>
          </w:p>
        </w:tc>
      </w:tr>
      <w:tr w:rsidR="00B46B0B" w:rsidTr="00227440">
        <w:tc>
          <w:tcPr>
            <w:tcW w:w="5665" w:type="dxa"/>
            <w:gridSpan w:val="2"/>
            <w:vAlign w:val="center"/>
          </w:tcPr>
          <w:p w:rsidR="00B46B0B" w:rsidRPr="002455D6" w:rsidRDefault="00B46B0B" w:rsidP="00B46B0B">
            <w:pPr>
              <w:spacing w:line="312" w:lineRule="auto"/>
              <w:rPr>
                <w:b/>
                <w:sz w:val="28"/>
                <w:szCs w:val="28"/>
              </w:rPr>
            </w:pPr>
            <w:r w:rsidRPr="002455D6">
              <w:rPr>
                <w:b/>
                <w:sz w:val="28"/>
                <w:szCs w:val="28"/>
              </w:rPr>
              <w:t>Tổng cộng</w:t>
            </w:r>
          </w:p>
        </w:tc>
        <w:tc>
          <w:tcPr>
            <w:tcW w:w="1276" w:type="dxa"/>
            <w:vAlign w:val="center"/>
          </w:tcPr>
          <w:p w:rsidR="00B46B0B" w:rsidRPr="002455D6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 w:rsidRPr="002455D6">
              <w:rPr>
                <w:b/>
                <w:sz w:val="28"/>
                <w:szCs w:val="28"/>
              </w:rPr>
              <w:fldChar w:fldCharType="begin"/>
            </w:r>
            <w:r w:rsidRPr="002455D6">
              <w:rPr>
                <w:b/>
                <w:sz w:val="28"/>
                <w:szCs w:val="28"/>
              </w:rPr>
              <w:instrText xml:space="preserve"> =SUM(ABOVE) </w:instrText>
            </w:r>
            <w:r w:rsidRPr="002455D6">
              <w:rPr>
                <w:b/>
                <w:sz w:val="28"/>
                <w:szCs w:val="28"/>
              </w:rPr>
              <w:fldChar w:fldCharType="separate"/>
            </w:r>
            <w:r w:rsidRPr="002455D6">
              <w:rPr>
                <w:b/>
                <w:noProof/>
                <w:sz w:val="28"/>
                <w:szCs w:val="28"/>
              </w:rPr>
              <w:t>45</w:t>
            </w:r>
            <w:r w:rsidRPr="002455D6">
              <w:rPr>
                <w:b/>
                <w:sz w:val="28"/>
                <w:szCs w:val="2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:rsidR="00B46B0B" w:rsidRPr="002455D6" w:rsidRDefault="002455D6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 w:rsidRPr="002455D6">
              <w:rPr>
                <w:b/>
                <w:sz w:val="28"/>
                <w:szCs w:val="28"/>
              </w:rPr>
              <w:fldChar w:fldCharType="begin"/>
            </w:r>
            <w:r w:rsidRPr="002455D6">
              <w:rPr>
                <w:b/>
                <w:sz w:val="28"/>
                <w:szCs w:val="28"/>
              </w:rPr>
              <w:instrText xml:space="preserve"> =SUM(ABOVE) </w:instrText>
            </w:r>
            <w:r w:rsidRPr="002455D6">
              <w:rPr>
                <w:b/>
                <w:sz w:val="28"/>
                <w:szCs w:val="28"/>
              </w:rPr>
              <w:fldChar w:fldCharType="separate"/>
            </w:r>
            <w:r w:rsidRPr="002455D6">
              <w:rPr>
                <w:b/>
                <w:noProof/>
                <w:sz w:val="28"/>
                <w:szCs w:val="28"/>
              </w:rPr>
              <w:t>75</w:t>
            </w:r>
            <w:r w:rsidRPr="002455D6">
              <w:rPr>
                <w:b/>
                <w:sz w:val="28"/>
                <w:szCs w:val="28"/>
              </w:rPr>
              <w:fldChar w:fldCharType="end"/>
            </w:r>
          </w:p>
        </w:tc>
        <w:tc>
          <w:tcPr>
            <w:tcW w:w="1127" w:type="dxa"/>
            <w:vAlign w:val="center"/>
          </w:tcPr>
          <w:p w:rsidR="00B46B0B" w:rsidRPr="002455D6" w:rsidRDefault="002455D6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 w:rsidRPr="002455D6">
              <w:rPr>
                <w:b/>
                <w:sz w:val="28"/>
                <w:szCs w:val="28"/>
              </w:rPr>
              <w:t>120</w:t>
            </w:r>
          </w:p>
        </w:tc>
      </w:tr>
    </w:tbl>
    <w:p w:rsidR="00446B77" w:rsidRPr="00F02A21" w:rsidRDefault="00446B77" w:rsidP="00F02A21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</w:p>
    <w:p w:rsidR="006D2DB8" w:rsidRPr="00EC6F97" w:rsidRDefault="00E72EDD" w:rsidP="00EC6F97">
      <w:pPr>
        <w:pStyle w:val="LAMA"/>
        <w:spacing w:line="312" w:lineRule="auto"/>
        <w:jc w:val="left"/>
        <w:outlineLvl w:val="9"/>
        <w:rPr>
          <w:sz w:val="28"/>
          <w:szCs w:val="28"/>
          <w:u w:val="none"/>
        </w:rPr>
      </w:pPr>
      <w:r w:rsidRPr="00EC6F97">
        <w:rPr>
          <w:sz w:val="28"/>
          <w:szCs w:val="28"/>
          <w:u w:val="none"/>
        </w:rPr>
        <w:t xml:space="preserve">3. </w:t>
      </w:r>
      <w:r w:rsidR="006D2DB8" w:rsidRPr="00EC6F97">
        <w:rPr>
          <w:sz w:val="28"/>
          <w:szCs w:val="28"/>
          <w:u w:val="none"/>
        </w:rPr>
        <w:t xml:space="preserve">Tài liệu học tập </w:t>
      </w:r>
    </w:p>
    <w:p w:rsidR="006D2DB8" w:rsidRPr="00CE6D65" w:rsidRDefault="006D2DB8" w:rsidP="00EC6F97">
      <w:pPr>
        <w:numPr>
          <w:ilvl w:val="1"/>
          <w:numId w:val="16"/>
        </w:numPr>
        <w:tabs>
          <w:tab w:val="clear" w:pos="360"/>
          <w:tab w:val="left" w:pos="284"/>
          <w:tab w:val="left" w:pos="3480"/>
        </w:tabs>
        <w:spacing w:line="312" w:lineRule="auto"/>
        <w:ind w:left="0"/>
        <w:jc w:val="left"/>
        <w:rPr>
          <w:b/>
          <w:bCs/>
          <w:i/>
          <w:sz w:val="28"/>
          <w:szCs w:val="28"/>
        </w:rPr>
      </w:pPr>
      <w:r w:rsidRPr="00CE6D65">
        <w:rPr>
          <w:b/>
          <w:bCs/>
          <w:i/>
          <w:sz w:val="28"/>
          <w:szCs w:val="28"/>
        </w:rPr>
        <w:t>Tài liệu chính</w:t>
      </w:r>
    </w:p>
    <w:p w:rsidR="006D2DB8" w:rsidRPr="00CE6D65" w:rsidRDefault="00F02A21" w:rsidP="00EC6F97">
      <w:pPr>
        <w:numPr>
          <w:ilvl w:val="0"/>
          <w:numId w:val="18"/>
        </w:numPr>
        <w:tabs>
          <w:tab w:val="clear" w:pos="907"/>
          <w:tab w:val="num" w:pos="567"/>
        </w:tabs>
        <w:spacing w:line="312" w:lineRule="auto"/>
        <w:ind w:left="426" w:hanging="426"/>
        <w:jc w:val="both"/>
        <w:rPr>
          <w:bCs/>
          <w:sz w:val="28"/>
          <w:szCs w:val="28"/>
        </w:rPr>
      </w:pPr>
      <w:r>
        <w:rPr>
          <w:i/>
          <w:sz w:val="28"/>
          <w:szCs w:val="28"/>
          <w:lang w:val="de-DE"/>
        </w:rPr>
        <w:t>Giáo trình Năng lượng mặt trời</w:t>
      </w:r>
      <w:r w:rsidR="006D2DB8" w:rsidRPr="00CE6D65">
        <w:rPr>
          <w:sz w:val="28"/>
          <w:szCs w:val="28"/>
          <w:lang w:val="de-DE"/>
        </w:rPr>
        <w:t>, Khoa CN Điện – Điện tử. Trườ</w:t>
      </w:r>
      <w:r w:rsidR="008C1B44" w:rsidRPr="00CE6D65">
        <w:rPr>
          <w:sz w:val="28"/>
          <w:szCs w:val="28"/>
          <w:lang w:val="de-DE"/>
        </w:rPr>
        <w:t>ng CĐ</w:t>
      </w:r>
      <w:r w:rsidR="006D2DB8" w:rsidRPr="00CE6D65">
        <w:rPr>
          <w:sz w:val="28"/>
          <w:szCs w:val="28"/>
          <w:lang w:val="de-DE"/>
        </w:rPr>
        <w:t xml:space="preserve"> Lý Tự Trọng TP. HCM.</w:t>
      </w:r>
    </w:p>
    <w:p w:rsidR="00E86B9C" w:rsidRPr="00CE6D65" w:rsidRDefault="00E86B9C" w:rsidP="00EC6F97">
      <w:pPr>
        <w:numPr>
          <w:ilvl w:val="0"/>
          <w:numId w:val="18"/>
        </w:numPr>
        <w:tabs>
          <w:tab w:val="clear" w:pos="907"/>
          <w:tab w:val="num" w:pos="567"/>
        </w:tabs>
        <w:spacing w:line="312" w:lineRule="auto"/>
        <w:ind w:left="426" w:hanging="426"/>
        <w:jc w:val="both"/>
        <w:rPr>
          <w:bCs/>
          <w:sz w:val="28"/>
          <w:szCs w:val="28"/>
        </w:rPr>
      </w:pPr>
      <w:r w:rsidRPr="00CE6D65">
        <w:rPr>
          <w:i/>
          <w:sz w:val="28"/>
          <w:szCs w:val="28"/>
          <w:lang w:val="de-DE"/>
        </w:rPr>
        <w:t xml:space="preserve">Giáo trình </w:t>
      </w:r>
      <w:r w:rsidR="00AD2999" w:rsidRPr="00CE6D65">
        <w:rPr>
          <w:i/>
          <w:sz w:val="28"/>
          <w:szCs w:val="28"/>
          <w:lang w:val="de-DE"/>
        </w:rPr>
        <w:t>Năng lượng bền vững</w:t>
      </w:r>
      <w:r w:rsidRPr="00CE6D65">
        <w:rPr>
          <w:sz w:val="28"/>
          <w:szCs w:val="28"/>
          <w:lang w:val="de-DE"/>
        </w:rPr>
        <w:t>, Khoa CN Điện – Điện tử. Trườ</w:t>
      </w:r>
      <w:r w:rsidR="008C1B44" w:rsidRPr="00CE6D65">
        <w:rPr>
          <w:sz w:val="28"/>
          <w:szCs w:val="28"/>
          <w:lang w:val="de-DE"/>
        </w:rPr>
        <w:t>ng CĐ</w:t>
      </w:r>
      <w:r w:rsidRPr="00CE6D65">
        <w:rPr>
          <w:sz w:val="28"/>
          <w:szCs w:val="28"/>
          <w:lang w:val="de-DE"/>
        </w:rPr>
        <w:t xml:space="preserve"> Lý Tự Trọng TP. HCM.</w:t>
      </w:r>
    </w:p>
    <w:p w:rsidR="006D2DB8" w:rsidRPr="00CE6D65" w:rsidRDefault="006D2DB8" w:rsidP="00EC6F97">
      <w:pPr>
        <w:numPr>
          <w:ilvl w:val="1"/>
          <w:numId w:val="16"/>
        </w:numPr>
        <w:tabs>
          <w:tab w:val="clear" w:pos="360"/>
          <w:tab w:val="left" w:pos="284"/>
          <w:tab w:val="left" w:pos="3480"/>
        </w:tabs>
        <w:spacing w:line="312" w:lineRule="auto"/>
        <w:ind w:left="0"/>
        <w:jc w:val="left"/>
        <w:rPr>
          <w:b/>
          <w:bCs/>
          <w:i/>
          <w:sz w:val="28"/>
          <w:szCs w:val="28"/>
        </w:rPr>
      </w:pPr>
      <w:r w:rsidRPr="00CE6D65">
        <w:rPr>
          <w:b/>
          <w:bCs/>
          <w:i/>
          <w:sz w:val="28"/>
          <w:szCs w:val="28"/>
        </w:rPr>
        <w:t>Tài liệu tham khảo</w:t>
      </w:r>
    </w:p>
    <w:p w:rsidR="006D2DB8" w:rsidRPr="00CE6D65" w:rsidRDefault="00AD2999" w:rsidP="00EC6F97">
      <w:pPr>
        <w:numPr>
          <w:ilvl w:val="0"/>
          <w:numId w:val="17"/>
        </w:numPr>
        <w:tabs>
          <w:tab w:val="clear" w:pos="907"/>
          <w:tab w:val="num" w:pos="426"/>
        </w:tabs>
        <w:spacing w:line="312" w:lineRule="auto"/>
        <w:ind w:left="426" w:hanging="426"/>
        <w:jc w:val="both"/>
        <w:rPr>
          <w:sz w:val="28"/>
          <w:szCs w:val="28"/>
          <w:lang w:val="de-DE"/>
        </w:rPr>
      </w:pPr>
      <w:r w:rsidRPr="00CE6D65">
        <w:rPr>
          <w:sz w:val="28"/>
          <w:szCs w:val="28"/>
          <w:lang w:val="de-DE"/>
        </w:rPr>
        <w:t>Bip bop education solar pumping bench</w:t>
      </w:r>
      <w:r w:rsidR="006D2DB8" w:rsidRPr="00CE6D65">
        <w:rPr>
          <w:sz w:val="28"/>
          <w:szCs w:val="28"/>
          <w:lang w:val="de-DE"/>
        </w:rPr>
        <w:t xml:space="preserve">, </w:t>
      </w:r>
      <w:r w:rsidRPr="00CE6D65">
        <w:rPr>
          <w:sz w:val="28"/>
          <w:szCs w:val="28"/>
          <w:lang w:val="de-DE"/>
        </w:rPr>
        <w:t>Schneider Electric , 2014</w:t>
      </w:r>
      <w:r w:rsidR="006D2DB8" w:rsidRPr="00CE6D65">
        <w:rPr>
          <w:sz w:val="28"/>
          <w:szCs w:val="28"/>
          <w:lang w:val="de-DE"/>
        </w:rPr>
        <w:t>.</w:t>
      </w:r>
    </w:p>
    <w:p w:rsidR="00AD2999" w:rsidRPr="00CE6D65" w:rsidRDefault="00AD2999" w:rsidP="0006552D">
      <w:pPr>
        <w:numPr>
          <w:ilvl w:val="0"/>
          <w:numId w:val="17"/>
        </w:numPr>
        <w:tabs>
          <w:tab w:val="clear" w:pos="907"/>
          <w:tab w:val="num" w:pos="426"/>
        </w:tabs>
        <w:spacing w:line="312" w:lineRule="auto"/>
        <w:ind w:left="426" w:hanging="426"/>
        <w:jc w:val="both"/>
        <w:rPr>
          <w:sz w:val="28"/>
          <w:szCs w:val="28"/>
          <w:lang w:val="de-DE"/>
        </w:rPr>
      </w:pPr>
      <w:r w:rsidRPr="00CE6D65">
        <w:rPr>
          <w:sz w:val="28"/>
          <w:szCs w:val="28"/>
          <w:lang w:val="de-DE"/>
        </w:rPr>
        <w:t>Coffret Bip bop solaire isole</w:t>
      </w:r>
      <w:r w:rsidR="006D2DB8" w:rsidRPr="00CE6D65">
        <w:rPr>
          <w:sz w:val="28"/>
          <w:szCs w:val="28"/>
          <w:lang w:val="de-DE"/>
        </w:rPr>
        <w:t xml:space="preserve">, </w:t>
      </w:r>
      <w:r w:rsidRPr="00CE6D65">
        <w:rPr>
          <w:sz w:val="28"/>
          <w:szCs w:val="28"/>
          <w:lang w:val="de-DE"/>
        </w:rPr>
        <w:t>Schneider Electric , 2016.</w:t>
      </w:r>
    </w:p>
    <w:p w:rsidR="00AD2999" w:rsidRPr="00CE6D65" w:rsidRDefault="00AD2999" w:rsidP="00A56D65">
      <w:pPr>
        <w:numPr>
          <w:ilvl w:val="0"/>
          <w:numId w:val="17"/>
        </w:numPr>
        <w:tabs>
          <w:tab w:val="clear" w:pos="907"/>
          <w:tab w:val="num" w:pos="426"/>
        </w:tabs>
        <w:spacing w:line="312" w:lineRule="auto"/>
        <w:ind w:left="426" w:hanging="426"/>
        <w:jc w:val="both"/>
        <w:rPr>
          <w:bCs/>
          <w:sz w:val="28"/>
          <w:szCs w:val="28"/>
        </w:rPr>
      </w:pPr>
      <w:r w:rsidRPr="00CE6D65">
        <w:rPr>
          <w:sz w:val="28"/>
          <w:szCs w:val="28"/>
          <w:lang w:val="de-DE"/>
        </w:rPr>
        <w:t>Altivar 312 solar,</w:t>
      </w:r>
      <w:r w:rsidR="006D2DB8" w:rsidRPr="00CE6D65">
        <w:rPr>
          <w:i/>
          <w:sz w:val="28"/>
          <w:szCs w:val="28"/>
          <w:lang w:val="de-DE"/>
        </w:rPr>
        <w:t xml:space="preserve"> </w:t>
      </w:r>
      <w:r w:rsidRPr="00CE6D65">
        <w:rPr>
          <w:sz w:val="28"/>
          <w:szCs w:val="28"/>
          <w:lang w:val="de-DE"/>
        </w:rPr>
        <w:t>Schneider Electric , 2016.</w:t>
      </w:r>
    </w:p>
    <w:p w:rsidR="00AD2999" w:rsidRPr="00CE6D65" w:rsidRDefault="00AD2999" w:rsidP="00AD2999">
      <w:pPr>
        <w:numPr>
          <w:ilvl w:val="0"/>
          <w:numId w:val="18"/>
        </w:numPr>
        <w:tabs>
          <w:tab w:val="clear" w:pos="907"/>
          <w:tab w:val="num" w:pos="567"/>
        </w:tabs>
        <w:spacing w:line="312" w:lineRule="auto"/>
        <w:ind w:left="426" w:hanging="426"/>
        <w:jc w:val="both"/>
        <w:rPr>
          <w:bCs/>
          <w:sz w:val="28"/>
          <w:szCs w:val="28"/>
        </w:rPr>
      </w:pPr>
      <w:r w:rsidRPr="00F02A21">
        <w:rPr>
          <w:sz w:val="28"/>
          <w:szCs w:val="28"/>
        </w:rPr>
        <w:t>Thiết kế và thi công mô hình bộ nguồn 1 pha sử dụng năng lượng mặt trời</w:t>
      </w:r>
      <w:r w:rsidR="00E86B9C" w:rsidRPr="00CE6D65">
        <w:rPr>
          <w:sz w:val="28"/>
          <w:szCs w:val="28"/>
        </w:rPr>
        <w:t xml:space="preserve">, </w:t>
      </w:r>
      <w:r w:rsidRPr="00CE6D65">
        <w:rPr>
          <w:sz w:val="28"/>
          <w:szCs w:val="28"/>
          <w:lang w:val="de-DE"/>
        </w:rPr>
        <w:t>Khoa CN Điện – Điện tử. Trường CĐ Lý Tự Trọng TP. HCM</w:t>
      </w:r>
      <w:r w:rsidR="005A7BDB" w:rsidRPr="00CE6D65">
        <w:rPr>
          <w:sz w:val="28"/>
          <w:szCs w:val="28"/>
          <w:lang w:val="de-DE"/>
        </w:rPr>
        <w:t>, 2011</w:t>
      </w:r>
      <w:r w:rsidRPr="00CE6D65">
        <w:rPr>
          <w:sz w:val="28"/>
          <w:szCs w:val="28"/>
          <w:lang w:val="de-DE"/>
        </w:rPr>
        <w:t>.</w:t>
      </w:r>
    </w:p>
    <w:p w:rsidR="00761657" w:rsidRPr="00CE6D65" w:rsidRDefault="005A7BDB" w:rsidP="00C440D1">
      <w:pPr>
        <w:numPr>
          <w:ilvl w:val="0"/>
          <w:numId w:val="17"/>
        </w:numPr>
        <w:tabs>
          <w:tab w:val="clear" w:pos="907"/>
          <w:tab w:val="num" w:pos="426"/>
        </w:tabs>
        <w:spacing w:line="312" w:lineRule="auto"/>
        <w:ind w:left="426" w:hanging="426"/>
        <w:jc w:val="both"/>
        <w:rPr>
          <w:sz w:val="28"/>
          <w:szCs w:val="28"/>
        </w:rPr>
      </w:pPr>
      <w:r w:rsidRPr="00CE6D65">
        <w:rPr>
          <w:sz w:val="28"/>
          <w:szCs w:val="28"/>
          <w:lang w:val="de-DE"/>
        </w:rPr>
        <w:t>Parimita Mohanty, Solar photovoltaic system applications</w:t>
      </w:r>
      <w:r w:rsidR="00E86B9C" w:rsidRPr="00CE6D65">
        <w:rPr>
          <w:sz w:val="28"/>
          <w:szCs w:val="28"/>
          <w:lang w:val="de-DE"/>
        </w:rPr>
        <w:t xml:space="preserve">, </w:t>
      </w:r>
      <w:r w:rsidRPr="00CE6D65">
        <w:rPr>
          <w:sz w:val="28"/>
          <w:szCs w:val="28"/>
          <w:lang w:val="de-DE"/>
        </w:rPr>
        <w:t>Springer</w:t>
      </w:r>
      <w:r w:rsidR="00E86B9C" w:rsidRPr="00CE6D65">
        <w:rPr>
          <w:sz w:val="28"/>
          <w:szCs w:val="28"/>
          <w:lang w:val="de-DE"/>
        </w:rPr>
        <w:t>, 201</w:t>
      </w:r>
      <w:r w:rsidRPr="00CE6D65">
        <w:rPr>
          <w:sz w:val="28"/>
          <w:szCs w:val="28"/>
          <w:lang w:val="de-DE"/>
        </w:rPr>
        <w:t>6</w:t>
      </w:r>
      <w:r w:rsidR="00E86B9C" w:rsidRPr="00CE6D65">
        <w:rPr>
          <w:sz w:val="28"/>
          <w:szCs w:val="28"/>
        </w:rPr>
        <w:t>.</w:t>
      </w:r>
      <w:r w:rsidR="006D2DB8" w:rsidRPr="00CE6D65">
        <w:rPr>
          <w:b/>
          <w:sz w:val="28"/>
          <w:szCs w:val="28"/>
        </w:rPr>
        <w:t xml:space="preserve"> </w:t>
      </w:r>
    </w:p>
    <w:p w:rsidR="00D0546D" w:rsidRPr="00EC6F97" w:rsidRDefault="00C440D1" w:rsidP="00EC6F97">
      <w:pPr>
        <w:spacing w:line="312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2B51AC" w:rsidRPr="00EC6F97">
        <w:rPr>
          <w:b/>
          <w:sz w:val="28"/>
          <w:szCs w:val="28"/>
        </w:rPr>
        <w:t>. T</w:t>
      </w:r>
      <w:r w:rsidR="00581948" w:rsidRPr="00EC6F97">
        <w:rPr>
          <w:b/>
          <w:sz w:val="28"/>
          <w:szCs w:val="28"/>
        </w:rPr>
        <w:t>hời gian</w:t>
      </w:r>
      <w:r w:rsidR="009C39FE" w:rsidRPr="00EC6F97">
        <w:rPr>
          <w:b/>
          <w:sz w:val="28"/>
          <w:szCs w:val="28"/>
        </w:rPr>
        <w:t xml:space="preserve"> và địa điể</w:t>
      </w:r>
      <w:r w:rsidR="00CB2140">
        <w:rPr>
          <w:b/>
          <w:sz w:val="28"/>
          <w:szCs w:val="28"/>
        </w:rPr>
        <w:t>m</w:t>
      </w:r>
    </w:p>
    <w:p w:rsidR="00CB2140" w:rsidRPr="00CB2140" w:rsidRDefault="009C39FE" w:rsidP="00D16810">
      <w:pPr>
        <w:pStyle w:val="ListParagraph"/>
        <w:numPr>
          <w:ilvl w:val="0"/>
          <w:numId w:val="23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>Thờ</w:t>
      </w:r>
      <w:r w:rsidR="00CB2140">
        <w:rPr>
          <w:sz w:val="28"/>
          <w:szCs w:val="28"/>
        </w:rPr>
        <w:t>i gian</w:t>
      </w:r>
      <w:r w:rsidRPr="00EC6F97">
        <w:rPr>
          <w:sz w:val="28"/>
          <w:szCs w:val="28"/>
        </w:rPr>
        <w:t xml:space="preserve">: </w:t>
      </w:r>
      <w:r w:rsidR="00CB2140">
        <w:rPr>
          <w:sz w:val="28"/>
          <w:szCs w:val="28"/>
        </w:rPr>
        <w:t>Học 2 tuần</w:t>
      </w:r>
      <w:r w:rsidR="002455D6">
        <w:rPr>
          <w:sz w:val="28"/>
          <w:szCs w:val="28"/>
        </w:rPr>
        <w:t xml:space="preserve"> (Nếu tối học lý thuyết thì thời gian học 1,5 tuần)</w:t>
      </w:r>
    </w:p>
    <w:p w:rsidR="00210A34" w:rsidRDefault="00210A34" w:rsidP="00D16810">
      <w:pPr>
        <w:pStyle w:val="ListParagraph"/>
        <w:numPr>
          <w:ilvl w:val="0"/>
          <w:numId w:val="26"/>
        </w:numPr>
        <w:spacing w:line="312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Sáng: </w:t>
      </w:r>
      <w:r w:rsidR="00CB2140">
        <w:rPr>
          <w:sz w:val="28"/>
          <w:szCs w:val="28"/>
        </w:rPr>
        <w:t xml:space="preserve">Bắt đầu từ </w:t>
      </w:r>
      <w:r w:rsidR="002455D6">
        <w:rPr>
          <w:sz w:val="28"/>
          <w:szCs w:val="28"/>
        </w:rPr>
        <w:t>7h0</w:t>
      </w:r>
      <w:r>
        <w:rPr>
          <w:sz w:val="28"/>
          <w:szCs w:val="28"/>
        </w:rPr>
        <w:t xml:space="preserve">0 </w:t>
      </w:r>
    </w:p>
    <w:p w:rsidR="00210A34" w:rsidRPr="00EC6F97" w:rsidRDefault="00210A34" w:rsidP="00D16810">
      <w:pPr>
        <w:pStyle w:val="ListParagraph"/>
        <w:numPr>
          <w:ilvl w:val="0"/>
          <w:numId w:val="26"/>
        </w:numPr>
        <w:spacing w:line="312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Chiều: </w:t>
      </w:r>
      <w:r w:rsidR="00CB2140">
        <w:rPr>
          <w:sz w:val="28"/>
          <w:szCs w:val="28"/>
        </w:rPr>
        <w:t xml:space="preserve">Bắt đầu từ </w:t>
      </w:r>
      <w:r>
        <w:rPr>
          <w:sz w:val="28"/>
          <w:szCs w:val="28"/>
        </w:rPr>
        <w:t xml:space="preserve">13h00 </w:t>
      </w:r>
    </w:p>
    <w:p w:rsidR="00CB2140" w:rsidRPr="00CB2140" w:rsidRDefault="00CB2140" w:rsidP="00D16810">
      <w:pPr>
        <w:pStyle w:val="ListParagraph"/>
        <w:numPr>
          <w:ilvl w:val="0"/>
          <w:numId w:val="23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lastRenderedPageBreak/>
        <w:t>Thời gian thi: Dự kiế</w:t>
      </w:r>
      <w:r>
        <w:rPr>
          <w:sz w:val="28"/>
          <w:szCs w:val="28"/>
        </w:rPr>
        <w:t>n là ngày cuối cùng</w:t>
      </w:r>
      <w:r w:rsidR="004F193B">
        <w:rPr>
          <w:sz w:val="28"/>
          <w:szCs w:val="28"/>
        </w:rPr>
        <w:t xml:space="preserve"> của khóa học</w:t>
      </w:r>
    </w:p>
    <w:p w:rsidR="00210A34" w:rsidRDefault="00E73BBE" w:rsidP="00D16810">
      <w:pPr>
        <w:pStyle w:val="ListParagraph"/>
        <w:numPr>
          <w:ilvl w:val="0"/>
          <w:numId w:val="23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 xml:space="preserve">Địa điểm học và thi: </w:t>
      </w:r>
    </w:p>
    <w:p w:rsidR="00CB2140" w:rsidRDefault="00CB2140" w:rsidP="00D16810">
      <w:pPr>
        <w:pStyle w:val="ListParagraph"/>
        <w:numPr>
          <w:ilvl w:val="0"/>
          <w:numId w:val="26"/>
        </w:numPr>
        <w:spacing w:line="312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>Phòng Dự án Thợ điện xanh</w:t>
      </w:r>
      <w:r w:rsidR="00210A34" w:rsidRPr="00CB2140">
        <w:rPr>
          <w:sz w:val="28"/>
          <w:szCs w:val="28"/>
        </w:rPr>
        <w:t xml:space="preserve"> của </w:t>
      </w:r>
      <w:r w:rsidR="00E73BBE" w:rsidRPr="00CB2140">
        <w:rPr>
          <w:sz w:val="28"/>
          <w:szCs w:val="28"/>
        </w:rPr>
        <w:t>Khoa CN Điện – Điện tử, Trường cao đẳng Lý Tự Trọ</w:t>
      </w:r>
      <w:r>
        <w:rPr>
          <w:sz w:val="28"/>
          <w:szCs w:val="28"/>
        </w:rPr>
        <w:t>ng TP. HCM,</w:t>
      </w:r>
    </w:p>
    <w:p w:rsidR="002F0E8A" w:rsidRPr="00CB2140" w:rsidRDefault="00CB2140" w:rsidP="00D16810">
      <w:pPr>
        <w:pStyle w:val="ListParagraph"/>
        <w:numPr>
          <w:ilvl w:val="0"/>
          <w:numId w:val="26"/>
        </w:numPr>
        <w:spacing w:line="312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Địa chỉ: </w:t>
      </w:r>
      <w:r w:rsidR="00E73BBE" w:rsidRPr="00CB2140">
        <w:rPr>
          <w:sz w:val="28"/>
          <w:szCs w:val="28"/>
        </w:rPr>
        <w:t>390 Hoàng Văn Thụ, Phường 4, Quận Tân Bình, TP. HCM.</w:t>
      </w:r>
    </w:p>
    <w:p w:rsidR="004F193B" w:rsidRPr="004F193B" w:rsidRDefault="002455D6" w:rsidP="004F193B">
      <w:pPr>
        <w:spacing w:line="312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4F193B" w:rsidRPr="004F193B">
        <w:rPr>
          <w:b/>
          <w:sz w:val="28"/>
          <w:szCs w:val="28"/>
        </w:rPr>
        <w:t>. Kiểm tra đánh giá</w:t>
      </w:r>
    </w:p>
    <w:p w:rsidR="00686CB4" w:rsidRDefault="004F193B" w:rsidP="00D16810">
      <w:pPr>
        <w:pStyle w:val="ListParagraph"/>
        <w:numPr>
          <w:ilvl w:val="0"/>
          <w:numId w:val="5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Thi l</w:t>
      </w:r>
      <w:r w:rsidR="00686CB4" w:rsidRPr="004F193B">
        <w:rPr>
          <w:sz w:val="28"/>
          <w:szCs w:val="28"/>
        </w:rPr>
        <w:t>ý thuyế</w:t>
      </w:r>
      <w:r>
        <w:rPr>
          <w:sz w:val="28"/>
          <w:szCs w:val="28"/>
        </w:rPr>
        <w:t>t: 45</w:t>
      </w:r>
      <w:r w:rsidR="00686CB4" w:rsidRPr="004F193B">
        <w:rPr>
          <w:sz w:val="28"/>
          <w:szCs w:val="28"/>
        </w:rPr>
        <w:t xml:space="preserve"> phút</w:t>
      </w:r>
      <w:r>
        <w:rPr>
          <w:sz w:val="28"/>
          <w:szCs w:val="28"/>
        </w:rPr>
        <w:t xml:space="preserve"> (trắc nghiệm)</w:t>
      </w:r>
    </w:p>
    <w:p w:rsidR="004F193B" w:rsidRPr="004F193B" w:rsidRDefault="004F193B" w:rsidP="00D16810">
      <w:pPr>
        <w:pStyle w:val="ListParagraph"/>
        <w:numPr>
          <w:ilvl w:val="0"/>
          <w:numId w:val="5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Thi thực hành: Điểm trung bình của tất cả các bài thực hành</w:t>
      </w:r>
    </w:p>
    <w:p w:rsidR="00816A55" w:rsidRDefault="002455D6" w:rsidP="00EC6F97">
      <w:pPr>
        <w:spacing w:line="312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4F322B" w:rsidRPr="00EC6F97">
        <w:rPr>
          <w:b/>
          <w:sz w:val="28"/>
          <w:szCs w:val="28"/>
        </w:rPr>
        <w:t>.</w:t>
      </w:r>
      <w:r w:rsidR="00816A55">
        <w:rPr>
          <w:b/>
          <w:sz w:val="28"/>
          <w:szCs w:val="28"/>
        </w:rPr>
        <w:t xml:space="preserve"> Điều kiện</w:t>
      </w:r>
      <w:r w:rsidR="004F322B" w:rsidRPr="00EC6F97">
        <w:rPr>
          <w:b/>
          <w:sz w:val="28"/>
          <w:szCs w:val="28"/>
        </w:rPr>
        <w:t xml:space="preserve"> </w:t>
      </w:r>
      <w:r w:rsidR="00816A55">
        <w:rPr>
          <w:b/>
          <w:sz w:val="28"/>
          <w:szCs w:val="28"/>
        </w:rPr>
        <w:t>cấ</w:t>
      </w:r>
      <w:r w:rsidR="00792BB3">
        <w:rPr>
          <w:b/>
          <w:sz w:val="28"/>
          <w:szCs w:val="28"/>
        </w:rPr>
        <w:t>p “</w:t>
      </w:r>
      <w:r>
        <w:rPr>
          <w:b/>
          <w:sz w:val="28"/>
          <w:szCs w:val="28"/>
        </w:rPr>
        <w:t xml:space="preserve">Giấy </w:t>
      </w:r>
      <w:r w:rsidR="00792BB3">
        <w:rPr>
          <w:b/>
          <w:sz w:val="28"/>
          <w:szCs w:val="28"/>
        </w:rPr>
        <w:t>C</w:t>
      </w:r>
      <w:r w:rsidR="00816A55">
        <w:rPr>
          <w:b/>
          <w:sz w:val="28"/>
          <w:szCs w:val="28"/>
        </w:rPr>
        <w:t>hứ</w:t>
      </w:r>
      <w:r>
        <w:rPr>
          <w:b/>
          <w:sz w:val="28"/>
          <w:szCs w:val="28"/>
        </w:rPr>
        <w:t>ng nhận hoàn thành khóa học</w:t>
      </w:r>
      <w:r w:rsidR="00816A55">
        <w:rPr>
          <w:b/>
          <w:sz w:val="28"/>
          <w:szCs w:val="28"/>
        </w:rPr>
        <w:t>”:</w:t>
      </w:r>
    </w:p>
    <w:p w:rsidR="0076369A" w:rsidRPr="002455D6" w:rsidRDefault="0076369A" w:rsidP="002455D6">
      <w:pPr>
        <w:pStyle w:val="ListParagraph"/>
        <w:numPr>
          <w:ilvl w:val="0"/>
          <w:numId w:val="5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Điểm liệt (không điểm): Nếu học viên bị không điểm một trong hai phần thi Lý thuyết và Thực hành, thì đượ</w:t>
      </w:r>
      <w:r w:rsidR="002455D6">
        <w:rPr>
          <w:sz w:val="28"/>
          <w:szCs w:val="28"/>
        </w:rPr>
        <w:t xml:space="preserve">c coi là không hoàn thành khóa học và </w:t>
      </w:r>
      <w:r w:rsidRPr="002455D6">
        <w:rPr>
          <w:sz w:val="28"/>
          <w:szCs w:val="28"/>
        </w:rPr>
        <w:t>không được xét cấ</w:t>
      </w:r>
      <w:r w:rsidR="002455D6">
        <w:rPr>
          <w:sz w:val="28"/>
          <w:szCs w:val="28"/>
        </w:rPr>
        <w:t>p “Giấy c</w:t>
      </w:r>
      <w:r w:rsidRPr="002455D6">
        <w:rPr>
          <w:sz w:val="28"/>
          <w:szCs w:val="28"/>
        </w:rPr>
        <w:t>hứ</w:t>
      </w:r>
      <w:r w:rsidR="002455D6">
        <w:rPr>
          <w:sz w:val="28"/>
          <w:szCs w:val="28"/>
        </w:rPr>
        <w:t>ng nhận hoàn thành khóa học”</w:t>
      </w:r>
      <w:r w:rsidR="0025772D" w:rsidRPr="002455D6">
        <w:rPr>
          <w:sz w:val="28"/>
          <w:szCs w:val="28"/>
        </w:rPr>
        <w:t>.</w:t>
      </w:r>
    </w:p>
    <w:p w:rsidR="00816A55" w:rsidRDefault="00816A55" w:rsidP="00D16810">
      <w:pPr>
        <w:pStyle w:val="ListParagraph"/>
        <w:numPr>
          <w:ilvl w:val="0"/>
          <w:numId w:val="5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816A55">
        <w:rPr>
          <w:sz w:val="28"/>
          <w:szCs w:val="28"/>
        </w:rPr>
        <w:t xml:space="preserve">Điểm </w:t>
      </w:r>
      <w:r>
        <w:rPr>
          <w:sz w:val="28"/>
          <w:szCs w:val="28"/>
        </w:rPr>
        <w:t>tổng kết để xét cấ</w:t>
      </w:r>
      <w:r w:rsidR="007607D5">
        <w:rPr>
          <w:sz w:val="28"/>
          <w:szCs w:val="28"/>
        </w:rPr>
        <w:t xml:space="preserve">p </w:t>
      </w:r>
      <w:r w:rsidR="002455D6">
        <w:rPr>
          <w:sz w:val="28"/>
          <w:szCs w:val="28"/>
        </w:rPr>
        <w:t>“Giấy c</w:t>
      </w:r>
      <w:r w:rsidR="002455D6" w:rsidRPr="002455D6">
        <w:rPr>
          <w:sz w:val="28"/>
          <w:szCs w:val="28"/>
        </w:rPr>
        <w:t>hứ</w:t>
      </w:r>
      <w:r w:rsidR="002455D6">
        <w:rPr>
          <w:sz w:val="28"/>
          <w:szCs w:val="28"/>
        </w:rPr>
        <w:t>ng nhận hoàn thành khóa học”</w:t>
      </w:r>
      <w:r w:rsidR="002455D6">
        <w:rPr>
          <w:sz w:val="28"/>
          <w:szCs w:val="28"/>
        </w:rPr>
        <w:t xml:space="preserve"> </w:t>
      </w:r>
      <w:r>
        <w:rPr>
          <w:sz w:val="28"/>
          <w:szCs w:val="28"/>
        </w:rPr>
        <w:t>là điểm trung bình cộng của phần Lý thuyết và phần Thực hành</w:t>
      </w:r>
      <w:r w:rsidR="0025772D">
        <w:rPr>
          <w:sz w:val="28"/>
          <w:szCs w:val="28"/>
        </w:rPr>
        <w:t>.</w:t>
      </w:r>
    </w:p>
    <w:p w:rsidR="004853CF" w:rsidRPr="007F10D6" w:rsidRDefault="00816A55" w:rsidP="00D16810">
      <w:pPr>
        <w:pStyle w:val="ListParagraph"/>
        <w:numPr>
          <w:ilvl w:val="0"/>
          <w:numId w:val="5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Nếu học viên có điểm </w:t>
      </w:r>
      <w:r w:rsidR="0076369A">
        <w:rPr>
          <w:sz w:val="28"/>
          <w:szCs w:val="28"/>
        </w:rPr>
        <w:t>tổng kết đạt từ</w:t>
      </w:r>
      <w:r>
        <w:rPr>
          <w:sz w:val="28"/>
          <w:szCs w:val="28"/>
        </w:rPr>
        <w:t xml:space="preserve"> </w:t>
      </w:r>
      <w:r w:rsidR="0076369A">
        <w:rPr>
          <w:sz w:val="28"/>
          <w:szCs w:val="28"/>
        </w:rPr>
        <w:t>05 điểm (theo thang điểm 10) trở lên, thì được cấ</w:t>
      </w:r>
      <w:r w:rsidR="007607D5">
        <w:rPr>
          <w:sz w:val="28"/>
          <w:szCs w:val="28"/>
        </w:rPr>
        <w:t xml:space="preserve">p </w:t>
      </w:r>
      <w:r w:rsidR="00234DF5">
        <w:rPr>
          <w:sz w:val="28"/>
          <w:szCs w:val="28"/>
        </w:rPr>
        <w:t>“Giấy c</w:t>
      </w:r>
      <w:r w:rsidR="00234DF5" w:rsidRPr="002455D6">
        <w:rPr>
          <w:sz w:val="28"/>
          <w:szCs w:val="28"/>
        </w:rPr>
        <w:t>hứ</w:t>
      </w:r>
      <w:r w:rsidR="00234DF5">
        <w:rPr>
          <w:sz w:val="28"/>
          <w:szCs w:val="28"/>
        </w:rPr>
        <w:t>ng nhận hoàn thành khóa học”</w:t>
      </w:r>
      <w:r w:rsidR="00234DF5">
        <w:rPr>
          <w:sz w:val="28"/>
          <w:szCs w:val="28"/>
        </w:rPr>
        <w:t xml:space="preserve"> </w:t>
      </w:r>
      <w:r w:rsidR="0076369A">
        <w:rPr>
          <w:sz w:val="28"/>
          <w:szCs w:val="28"/>
        </w:rPr>
        <w:t xml:space="preserve">của </w:t>
      </w:r>
      <w:r w:rsidR="007607D5">
        <w:rPr>
          <w:sz w:val="28"/>
          <w:szCs w:val="28"/>
        </w:rPr>
        <w:t>Trường Cao đẳng Lý Tự Trọng TP. HCM</w:t>
      </w:r>
      <w:r w:rsidR="0076369A">
        <w:rPr>
          <w:sz w:val="28"/>
          <w:szCs w:val="28"/>
        </w:rPr>
        <w:t>.</w:t>
      </w:r>
    </w:p>
    <w:p w:rsidR="004F322B" w:rsidRPr="00EC6F97" w:rsidRDefault="00234DF5" w:rsidP="00EC6F97">
      <w:pPr>
        <w:spacing w:line="312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816A55">
        <w:rPr>
          <w:b/>
          <w:sz w:val="28"/>
          <w:szCs w:val="28"/>
        </w:rPr>
        <w:t xml:space="preserve">. </w:t>
      </w:r>
      <w:r w:rsidR="004F322B" w:rsidRPr="00EC6F97">
        <w:rPr>
          <w:b/>
          <w:sz w:val="28"/>
          <w:szCs w:val="28"/>
        </w:rPr>
        <w:t>Các đơn vị phối hợp thực hiện</w:t>
      </w:r>
    </w:p>
    <w:p w:rsidR="004F322B" w:rsidRDefault="007607D5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t>Phòng K</w:t>
      </w:r>
      <w:r w:rsidR="004F322B" w:rsidRPr="00EC6F97">
        <w:rPr>
          <w:sz w:val="28"/>
          <w:szCs w:val="28"/>
        </w:rPr>
        <w:t>ế hoạch –Tài chính</w:t>
      </w:r>
    </w:p>
    <w:p w:rsidR="007607D5" w:rsidRDefault="007607D5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t>Phòng QLKH – HTQT</w:t>
      </w:r>
    </w:p>
    <w:p w:rsidR="007607D5" w:rsidRPr="00EC6F97" w:rsidRDefault="007607D5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t>Phòng Thiết bị - Vật tư</w:t>
      </w:r>
    </w:p>
    <w:p w:rsidR="004F322B" w:rsidRPr="00EC6F97" w:rsidRDefault="004F322B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 xml:space="preserve">Phòng </w:t>
      </w:r>
      <w:r w:rsidR="00E85480" w:rsidRPr="00EC6F97">
        <w:rPr>
          <w:sz w:val="28"/>
          <w:szCs w:val="28"/>
        </w:rPr>
        <w:t>Quản trị - Dịch vụ</w:t>
      </w:r>
    </w:p>
    <w:p w:rsidR="001F3B71" w:rsidRPr="00EC6F97" w:rsidRDefault="00EC6F97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Trung tâm đào tạo Lý Tự Trọng</w:t>
      </w:r>
    </w:p>
    <w:p w:rsidR="002B51AC" w:rsidRPr="00EC6F97" w:rsidRDefault="002B51AC" w:rsidP="00EC6F97">
      <w:pPr>
        <w:spacing w:line="312" w:lineRule="auto"/>
        <w:jc w:val="left"/>
        <w:rPr>
          <w:b/>
          <w:sz w:val="28"/>
          <w:szCs w:val="28"/>
        </w:rPr>
      </w:pPr>
    </w:p>
    <w:tbl>
      <w:tblPr>
        <w:tblStyle w:val="TableGrid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3115"/>
        <w:gridCol w:w="3689"/>
      </w:tblGrid>
      <w:tr w:rsidR="00EC6F97" w:rsidRPr="00EC6F97" w:rsidTr="009B2979">
        <w:tc>
          <w:tcPr>
            <w:tcW w:w="3114" w:type="dxa"/>
          </w:tcPr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HIỆU TRƯỞNG</w:t>
            </w: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Phạm Hữu Lộc</w:t>
            </w:r>
          </w:p>
        </w:tc>
        <w:tc>
          <w:tcPr>
            <w:tcW w:w="3115" w:type="dxa"/>
          </w:tcPr>
          <w:p w:rsidR="00EC6F97" w:rsidRPr="00EC6F97" w:rsidRDefault="00EC6F97" w:rsidP="000B6C16">
            <w:pPr>
              <w:spacing w:line="312" w:lineRule="auto"/>
              <w:rPr>
                <w:b/>
                <w:sz w:val="28"/>
                <w:szCs w:val="28"/>
              </w:rPr>
            </w:pPr>
          </w:p>
        </w:tc>
        <w:tc>
          <w:tcPr>
            <w:tcW w:w="3689" w:type="dxa"/>
          </w:tcPr>
          <w:p w:rsidR="00EC6F97" w:rsidRPr="00EC6F97" w:rsidRDefault="009B2979" w:rsidP="00EC6F97">
            <w:pPr>
              <w:spacing w:line="312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TRƯỞNG KHOA</w:t>
            </w: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9B2979">
            <w:pPr>
              <w:spacing w:line="312" w:lineRule="auto"/>
              <w:jc w:val="both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Châu Văn Bảo</w:t>
            </w:r>
          </w:p>
        </w:tc>
      </w:tr>
    </w:tbl>
    <w:p w:rsidR="002B51AC" w:rsidRPr="00EC6F97" w:rsidRDefault="00AD4FB0" w:rsidP="00EC6F97">
      <w:pPr>
        <w:spacing w:line="312" w:lineRule="auto"/>
        <w:jc w:val="left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 xml:space="preserve"> </w:t>
      </w:r>
    </w:p>
    <w:sectPr w:rsidR="002B51AC" w:rsidRPr="00EC6F97" w:rsidSect="004F193B">
      <w:pgSz w:w="11906" w:h="16838" w:code="9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C5F5C"/>
    <w:multiLevelType w:val="hybridMultilevel"/>
    <w:tmpl w:val="1CCAC438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B96A4A"/>
    <w:multiLevelType w:val="hybridMultilevel"/>
    <w:tmpl w:val="89924D06"/>
    <w:lvl w:ilvl="0" w:tplc="DE8674F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A7B47"/>
    <w:multiLevelType w:val="hybridMultilevel"/>
    <w:tmpl w:val="53D45AA6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8820D3A"/>
    <w:multiLevelType w:val="hybridMultilevel"/>
    <w:tmpl w:val="9BCC4FD2"/>
    <w:lvl w:ilvl="0" w:tplc="A8A68B5A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DD00D50"/>
    <w:multiLevelType w:val="hybridMultilevel"/>
    <w:tmpl w:val="4F98F8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ED78E9"/>
    <w:multiLevelType w:val="hybridMultilevel"/>
    <w:tmpl w:val="C4E61CB6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D8751BB"/>
    <w:multiLevelType w:val="hybridMultilevel"/>
    <w:tmpl w:val="76F28B16"/>
    <w:lvl w:ilvl="0" w:tplc="DE8674F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773DB8"/>
    <w:multiLevelType w:val="hybridMultilevel"/>
    <w:tmpl w:val="FDB0E586"/>
    <w:lvl w:ilvl="0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33CC5C8B"/>
    <w:multiLevelType w:val="hybridMultilevel"/>
    <w:tmpl w:val="FBFCACDC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35F77AC8"/>
    <w:multiLevelType w:val="hybridMultilevel"/>
    <w:tmpl w:val="5A1A0320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DF94C4F"/>
    <w:multiLevelType w:val="hybridMultilevel"/>
    <w:tmpl w:val="B22A7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371CDE"/>
    <w:multiLevelType w:val="hybridMultilevel"/>
    <w:tmpl w:val="43E865C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4F5DFB"/>
    <w:multiLevelType w:val="hybridMultilevel"/>
    <w:tmpl w:val="7B20EF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4" w15:restartNumberingAfterBreak="0">
    <w:nsid w:val="45EE0A6F"/>
    <w:multiLevelType w:val="hybridMultilevel"/>
    <w:tmpl w:val="0D96AF5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134566"/>
    <w:multiLevelType w:val="hybridMultilevel"/>
    <w:tmpl w:val="5DE6DC4E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A5026DF"/>
    <w:multiLevelType w:val="hybridMultilevel"/>
    <w:tmpl w:val="2D8EFC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9A1399"/>
    <w:multiLevelType w:val="hybridMultilevel"/>
    <w:tmpl w:val="0F6269EC"/>
    <w:lvl w:ilvl="0" w:tplc="A61296C6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54755A9"/>
    <w:multiLevelType w:val="hybridMultilevel"/>
    <w:tmpl w:val="F4EEDC0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8336F"/>
    <w:multiLevelType w:val="hybridMultilevel"/>
    <w:tmpl w:val="AB24F478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6A551EC3"/>
    <w:multiLevelType w:val="hybridMultilevel"/>
    <w:tmpl w:val="8318BB4A"/>
    <w:lvl w:ilvl="0" w:tplc="E298990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E1005248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C95FFE"/>
    <w:multiLevelType w:val="hybridMultilevel"/>
    <w:tmpl w:val="AB62616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3E6044"/>
    <w:multiLevelType w:val="hybridMultilevel"/>
    <w:tmpl w:val="6714DE64"/>
    <w:lvl w:ilvl="0" w:tplc="692AF68C">
      <w:start w:val="1"/>
      <w:numFmt w:val="upperRoman"/>
      <w:pStyle w:val="Heading1"/>
      <w:lvlText w:val="%1."/>
      <w:lvlJc w:val="left"/>
      <w:pPr>
        <w:ind w:left="4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220" w:hanging="360"/>
      </w:pPr>
    </w:lvl>
    <w:lvl w:ilvl="2" w:tplc="0409001B" w:tentative="1">
      <w:start w:val="1"/>
      <w:numFmt w:val="lowerRoman"/>
      <w:lvlText w:val="%3."/>
      <w:lvlJc w:val="right"/>
      <w:pPr>
        <w:ind w:left="5940" w:hanging="180"/>
      </w:pPr>
    </w:lvl>
    <w:lvl w:ilvl="3" w:tplc="0409000F" w:tentative="1">
      <w:start w:val="1"/>
      <w:numFmt w:val="decimal"/>
      <w:lvlText w:val="%4."/>
      <w:lvlJc w:val="left"/>
      <w:pPr>
        <w:ind w:left="6660" w:hanging="360"/>
      </w:pPr>
    </w:lvl>
    <w:lvl w:ilvl="4" w:tplc="04090019" w:tentative="1">
      <w:start w:val="1"/>
      <w:numFmt w:val="lowerLetter"/>
      <w:lvlText w:val="%5."/>
      <w:lvlJc w:val="left"/>
      <w:pPr>
        <w:ind w:left="7380" w:hanging="360"/>
      </w:pPr>
    </w:lvl>
    <w:lvl w:ilvl="5" w:tplc="0409001B" w:tentative="1">
      <w:start w:val="1"/>
      <w:numFmt w:val="lowerRoman"/>
      <w:lvlText w:val="%6."/>
      <w:lvlJc w:val="right"/>
      <w:pPr>
        <w:ind w:left="8100" w:hanging="180"/>
      </w:pPr>
    </w:lvl>
    <w:lvl w:ilvl="6" w:tplc="0409000F" w:tentative="1">
      <w:start w:val="1"/>
      <w:numFmt w:val="decimal"/>
      <w:lvlText w:val="%7."/>
      <w:lvlJc w:val="left"/>
      <w:pPr>
        <w:ind w:left="8820" w:hanging="360"/>
      </w:pPr>
    </w:lvl>
    <w:lvl w:ilvl="7" w:tplc="04090019" w:tentative="1">
      <w:start w:val="1"/>
      <w:numFmt w:val="lowerLetter"/>
      <w:lvlText w:val="%8."/>
      <w:lvlJc w:val="left"/>
      <w:pPr>
        <w:ind w:left="9540" w:hanging="360"/>
      </w:pPr>
    </w:lvl>
    <w:lvl w:ilvl="8" w:tplc="0409001B" w:tentative="1">
      <w:start w:val="1"/>
      <w:numFmt w:val="lowerRoman"/>
      <w:lvlText w:val="%9."/>
      <w:lvlJc w:val="right"/>
      <w:pPr>
        <w:ind w:left="10260" w:hanging="180"/>
      </w:pPr>
    </w:lvl>
  </w:abstractNum>
  <w:abstractNum w:abstractNumId="23" w15:restartNumberingAfterBreak="0">
    <w:nsid w:val="79951CFF"/>
    <w:multiLevelType w:val="hybridMultilevel"/>
    <w:tmpl w:val="0EF2B234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7A514323"/>
    <w:multiLevelType w:val="hybridMultilevel"/>
    <w:tmpl w:val="96222C14"/>
    <w:lvl w:ilvl="0" w:tplc="3B9AF4B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6"/>
  </w:num>
  <w:num w:numId="3">
    <w:abstractNumId w:val="11"/>
  </w:num>
  <w:num w:numId="4">
    <w:abstractNumId w:val="0"/>
  </w:num>
  <w:num w:numId="5">
    <w:abstractNumId w:val="21"/>
  </w:num>
  <w:num w:numId="6">
    <w:abstractNumId w:val="6"/>
  </w:num>
  <w:num w:numId="7">
    <w:abstractNumId w:val="1"/>
  </w:num>
  <w:num w:numId="8">
    <w:abstractNumId w:val="7"/>
  </w:num>
  <w:num w:numId="9">
    <w:abstractNumId w:val="9"/>
  </w:num>
  <w:num w:numId="10">
    <w:abstractNumId w:val="15"/>
  </w:num>
  <w:num w:numId="11">
    <w:abstractNumId w:val="4"/>
  </w:num>
  <w:num w:numId="12">
    <w:abstractNumId w:val="12"/>
  </w:num>
  <w:num w:numId="13">
    <w:abstractNumId w:val="10"/>
  </w:num>
  <w:num w:numId="14">
    <w:abstractNumId w:val="19"/>
  </w:num>
  <w:num w:numId="15">
    <w:abstractNumId w:val="18"/>
  </w:num>
  <w:num w:numId="16">
    <w:abstractNumId w:val="13"/>
  </w:num>
  <w:num w:numId="17">
    <w:abstractNumId w:val="3"/>
  </w:num>
  <w:num w:numId="18">
    <w:abstractNumId w:val="17"/>
  </w:num>
  <w:num w:numId="19">
    <w:abstractNumId w:val="20"/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24"/>
  </w:num>
  <w:num w:numId="24">
    <w:abstractNumId w:val="5"/>
  </w:num>
  <w:num w:numId="25">
    <w:abstractNumId w:val="8"/>
  </w:num>
  <w:num w:numId="26">
    <w:abstractNumId w:val="2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1CD"/>
    <w:rsid w:val="000044BD"/>
    <w:rsid w:val="00027B2D"/>
    <w:rsid w:val="00055D18"/>
    <w:rsid w:val="000A6939"/>
    <w:rsid w:val="000B3394"/>
    <w:rsid w:val="000B529F"/>
    <w:rsid w:val="000B6C16"/>
    <w:rsid w:val="000E134D"/>
    <w:rsid w:val="000E3F85"/>
    <w:rsid w:val="00156240"/>
    <w:rsid w:val="001564A3"/>
    <w:rsid w:val="00181D78"/>
    <w:rsid w:val="001B3C8A"/>
    <w:rsid w:val="001F3B71"/>
    <w:rsid w:val="00210A34"/>
    <w:rsid w:val="0021797D"/>
    <w:rsid w:val="00234DF5"/>
    <w:rsid w:val="002455D6"/>
    <w:rsid w:val="0025772D"/>
    <w:rsid w:val="00297158"/>
    <w:rsid w:val="002B51AC"/>
    <w:rsid w:val="002C1AB4"/>
    <w:rsid w:val="002C55C3"/>
    <w:rsid w:val="002F0E8A"/>
    <w:rsid w:val="002F1BA5"/>
    <w:rsid w:val="003843F1"/>
    <w:rsid w:val="004323AB"/>
    <w:rsid w:val="00433267"/>
    <w:rsid w:val="004367D7"/>
    <w:rsid w:val="00446B77"/>
    <w:rsid w:val="004533E4"/>
    <w:rsid w:val="00453D29"/>
    <w:rsid w:val="004853CF"/>
    <w:rsid w:val="0049379A"/>
    <w:rsid w:val="004B0DDB"/>
    <w:rsid w:val="004C675E"/>
    <w:rsid w:val="004F193B"/>
    <w:rsid w:val="004F322B"/>
    <w:rsid w:val="00504C74"/>
    <w:rsid w:val="0052270E"/>
    <w:rsid w:val="00523AB9"/>
    <w:rsid w:val="00543C28"/>
    <w:rsid w:val="005678CD"/>
    <w:rsid w:val="00581948"/>
    <w:rsid w:val="005921CD"/>
    <w:rsid w:val="005A7BDB"/>
    <w:rsid w:val="005B3332"/>
    <w:rsid w:val="005D7DCE"/>
    <w:rsid w:val="00604CD5"/>
    <w:rsid w:val="00624CC0"/>
    <w:rsid w:val="0063108A"/>
    <w:rsid w:val="00686CB4"/>
    <w:rsid w:val="00694FBC"/>
    <w:rsid w:val="006A7AAD"/>
    <w:rsid w:val="006D2DB8"/>
    <w:rsid w:val="006D7486"/>
    <w:rsid w:val="00713161"/>
    <w:rsid w:val="007607D5"/>
    <w:rsid w:val="00761190"/>
    <w:rsid w:val="00761657"/>
    <w:rsid w:val="0076369A"/>
    <w:rsid w:val="00766641"/>
    <w:rsid w:val="00792BB3"/>
    <w:rsid w:val="007F10D6"/>
    <w:rsid w:val="007F218E"/>
    <w:rsid w:val="008006AF"/>
    <w:rsid w:val="00816A55"/>
    <w:rsid w:val="00827E71"/>
    <w:rsid w:val="008645A8"/>
    <w:rsid w:val="00880FD7"/>
    <w:rsid w:val="00887660"/>
    <w:rsid w:val="008A7F81"/>
    <w:rsid w:val="008C1B44"/>
    <w:rsid w:val="008F74F9"/>
    <w:rsid w:val="0091488E"/>
    <w:rsid w:val="00923932"/>
    <w:rsid w:val="00936146"/>
    <w:rsid w:val="00956B28"/>
    <w:rsid w:val="00982D38"/>
    <w:rsid w:val="009B2979"/>
    <w:rsid w:val="009C39FE"/>
    <w:rsid w:val="00A176BD"/>
    <w:rsid w:val="00A43179"/>
    <w:rsid w:val="00A43EED"/>
    <w:rsid w:val="00A57575"/>
    <w:rsid w:val="00A601B7"/>
    <w:rsid w:val="00A628BA"/>
    <w:rsid w:val="00A706B0"/>
    <w:rsid w:val="00A91732"/>
    <w:rsid w:val="00AB5379"/>
    <w:rsid w:val="00AD2999"/>
    <w:rsid w:val="00AD4FB0"/>
    <w:rsid w:val="00B13D2F"/>
    <w:rsid w:val="00B46B0B"/>
    <w:rsid w:val="00B6600E"/>
    <w:rsid w:val="00B74339"/>
    <w:rsid w:val="00BA24A1"/>
    <w:rsid w:val="00BA422B"/>
    <w:rsid w:val="00BC6C30"/>
    <w:rsid w:val="00C15546"/>
    <w:rsid w:val="00C440D1"/>
    <w:rsid w:val="00C44BEE"/>
    <w:rsid w:val="00C47821"/>
    <w:rsid w:val="00C67BD3"/>
    <w:rsid w:val="00C773D9"/>
    <w:rsid w:val="00CB2140"/>
    <w:rsid w:val="00CE6D65"/>
    <w:rsid w:val="00CF0867"/>
    <w:rsid w:val="00D0546D"/>
    <w:rsid w:val="00D1089D"/>
    <w:rsid w:val="00D16810"/>
    <w:rsid w:val="00D7514F"/>
    <w:rsid w:val="00D77397"/>
    <w:rsid w:val="00DA3B58"/>
    <w:rsid w:val="00DC7E2B"/>
    <w:rsid w:val="00E3118C"/>
    <w:rsid w:val="00E3523E"/>
    <w:rsid w:val="00E72EDD"/>
    <w:rsid w:val="00E73BBE"/>
    <w:rsid w:val="00E80702"/>
    <w:rsid w:val="00E85480"/>
    <w:rsid w:val="00E86B9C"/>
    <w:rsid w:val="00EC6F97"/>
    <w:rsid w:val="00ED0F0D"/>
    <w:rsid w:val="00F02A21"/>
    <w:rsid w:val="00F51964"/>
    <w:rsid w:val="00FF3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E33C0F"/>
  <w15:docId w15:val="{75779BAD-E758-4283-B0FE-1E625E4AE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7AAD"/>
    <w:pPr>
      <w:keepNext/>
      <w:keepLines/>
      <w:numPr>
        <w:numId w:val="1"/>
      </w:numPr>
      <w:jc w:val="both"/>
      <w:outlineLvl w:val="0"/>
    </w:pPr>
    <w:rPr>
      <w:rFonts w:eastAsia="Times New Roman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2D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E3F85"/>
    <w:pPr>
      <w:spacing w:before="100" w:beforeAutospacing="1" w:after="100" w:afterAutospacing="1"/>
      <w:jc w:val="left"/>
    </w:pPr>
    <w:rPr>
      <w:rFonts w:eastAsia="Times New Roman"/>
      <w:sz w:val="24"/>
      <w:szCs w:val="24"/>
      <w:lang w:val="en-US"/>
    </w:rPr>
  </w:style>
  <w:style w:type="character" w:styleId="Strong">
    <w:name w:val="Strong"/>
    <w:uiPriority w:val="22"/>
    <w:qFormat/>
    <w:rsid w:val="000E3F85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6A7AAD"/>
    <w:rPr>
      <w:rFonts w:eastAsia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1B3C8A"/>
    <w:pPr>
      <w:ind w:left="720"/>
      <w:contextualSpacing/>
    </w:pPr>
  </w:style>
  <w:style w:type="table" w:styleId="TableGrid">
    <w:name w:val="Table Grid"/>
    <w:basedOn w:val="TableNormal"/>
    <w:uiPriority w:val="39"/>
    <w:rsid w:val="00E72E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C15546"/>
    <w:pPr>
      <w:tabs>
        <w:tab w:val="center" w:pos="4320"/>
        <w:tab w:val="right" w:pos="8640"/>
      </w:tabs>
      <w:jc w:val="left"/>
    </w:pPr>
    <w:rPr>
      <w:rFonts w:eastAsia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C15546"/>
    <w:rPr>
      <w:rFonts w:eastAsia="Times New Roman"/>
      <w:sz w:val="24"/>
      <w:szCs w:val="24"/>
      <w:lang w:val="en-US"/>
    </w:rPr>
  </w:style>
  <w:style w:type="paragraph" w:customStyle="1" w:styleId="LAMA">
    <w:name w:val="LAMA"/>
    <w:basedOn w:val="Heading4"/>
    <w:rsid w:val="006D2DB8"/>
    <w:pPr>
      <w:keepLines w:val="0"/>
      <w:spacing w:before="0"/>
    </w:pPr>
    <w:rPr>
      <w:rFonts w:ascii="Times New Roman" w:eastAsia="Times New Roman" w:hAnsi="Times New Roman" w:cs="Times New Roman"/>
      <w:b/>
      <w:bCs/>
      <w:i w:val="0"/>
      <w:iCs w:val="0"/>
      <w:color w:val="auto"/>
      <w:sz w:val="24"/>
      <w:szCs w:val="24"/>
      <w:u w:val="single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2DB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6C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6C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578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ThuyAn Nguyen Huynh</dc:creator>
  <cp:lastModifiedBy>VANBAO</cp:lastModifiedBy>
  <cp:revision>8</cp:revision>
  <cp:lastPrinted>2017-02-22T07:38:00Z</cp:lastPrinted>
  <dcterms:created xsi:type="dcterms:W3CDTF">2018-07-31T03:47:00Z</dcterms:created>
  <dcterms:modified xsi:type="dcterms:W3CDTF">2018-12-26T09:03:00Z</dcterms:modified>
</cp:coreProperties>
</file>